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Ascii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sz w:val="48"/>
          <w:szCs w:val="48"/>
          <w:lang w:eastAsia="zh-CN"/>
        </w:rPr>
        <w:t>区</w:t>
      </w:r>
      <w:r>
        <w:rPr>
          <w:rFonts w:hint="eastAsia" w:asciiTheme="majorEastAsia" w:hAnsiTheme="majorEastAsia" w:eastAsiaTheme="majorEastAsia" w:cstheme="majorEastAsia"/>
          <w:sz w:val="48"/>
          <w:szCs w:val="48"/>
        </w:rPr>
        <w:t xml:space="preserve">本级对下转移支付 </w:t>
      </w:r>
      <w:r>
        <w:rPr>
          <w:rFonts w:hint="eastAsia" w:asciiTheme="majorEastAsia" w:hAnsiTheme="majorEastAsia" w:eastAsiaTheme="majorEastAsia" w:cstheme="majorEastAsia"/>
          <w:sz w:val="48"/>
          <w:szCs w:val="48"/>
          <w:lang w:val="en-US" w:eastAsia="zh-CN"/>
        </w:rPr>
        <w:t>2020</w:t>
      </w:r>
      <w:r>
        <w:rPr>
          <w:rFonts w:hint="eastAsia" w:asciiTheme="majorEastAsia" w:hAnsiTheme="majorEastAsia" w:eastAsiaTheme="majorEastAsia" w:cstheme="majorEastAsia"/>
          <w:sz w:val="48"/>
          <w:szCs w:val="48"/>
        </w:rPr>
        <w:t xml:space="preserve"> 年执行情况及</w:t>
      </w:r>
      <w:r>
        <w:rPr>
          <w:rFonts w:hint="eastAsia" w:asciiTheme="majorAscii"/>
          <w:sz w:val="48"/>
          <w:szCs w:val="48"/>
        </w:rPr>
        <w:t>20</w:t>
      </w:r>
      <w:r>
        <w:rPr>
          <w:rFonts w:hint="eastAsia" w:asciiTheme="majorAscii"/>
          <w:sz w:val="48"/>
          <w:szCs w:val="48"/>
          <w:lang w:val="en-US" w:eastAsia="zh-CN"/>
        </w:rPr>
        <w:t>21</w:t>
      </w:r>
      <w:r>
        <w:rPr>
          <w:rFonts w:hint="eastAsia" w:asciiTheme="majorAscii"/>
          <w:sz w:val="48"/>
          <w:szCs w:val="48"/>
        </w:rPr>
        <w:t>年预算情况的说明</w:t>
      </w:r>
    </w:p>
    <w:p>
      <w:pPr>
        <w:rPr>
          <w:rFonts w:hint="eastAsia" w:asciiTheme="majorAscii"/>
          <w:sz w:val="32"/>
          <w:szCs w:val="32"/>
        </w:rPr>
      </w:pPr>
    </w:p>
    <w:p>
      <w:pPr>
        <w:rPr>
          <w:rFonts w:hint="eastAsia" w:asciiTheme="majorAscii" w:hAnsiTheme="minorEastAsia" w:eastAsiaTheme="minorEastAsia" w:cstheme="minorEastAsia"/>
          <w:sz w:val="52"/>
          <w:szCs w:val="52"/>
        </w:rPr>
      </w:pPr>
      <w:r>
        <w:rPr>
          <w:rFonts w:hint="eastAsia" w:asciiTheme="majorAscii"/>
          <w:sz w:val="32"/>
          <w:szCs w:val="32"/>
          <w:lang w:val="en-US" w:eastAsia="zh-CN"/>
        </w:rPr>
        <w:t xml:space="preserve">     因体制问题，</w:t>
      </w:r>
      <w:r>
        <w:rPr>
          <w:rFonts w:hint="eastAsia" w:asciiTheme="majorAscii"/>
          <w:sz w:val="32"/>
          <w:szCs w:val="32"/>
          <w:lang w:eastAsia="zh-CN"/>
        </w:rPr>
        <w:t>我区</w:t>
      </w:r>
      <w:r>
        <w:rPr>
          <w:rFonts w:hint="eastAsia" w:asciiTheme="majorAscii"/>
          <w:sz w:val="32"/>
          <w:szCs w:val="32"/>
          <w:lang w:val="en-US" w:eastAsia="zh-CN"/>
        </w:rPr>
        <w:t>2020和 2021</w:t>
      </w:r>
      <w:r>
        <w:rPr>
          <w:rFonts w:hint="eastAsia" w:asciiTheme="majorAscii"/>
          <w:sz w:val="32"/>
          <w:szCs w:val="32"/>
        </w:rPr>
        <w:t>年</w:t>
      </w:r>
      <w:r>
        <w:rPr>
          <w:rFonts w:hint="eastAsia" w:asciiTheme="majorAscii"/>
          <w:sz w:val="32"/>
          <w:szCs w:val="32"/>
          <w:lang w:eastAsia="zh-CN"/>
        </w:rPr>
        <w:t>度一般公共预算、</w:t>
      </w:r>
      <w:r>
        <w:rPr>
          <w:rFonts w:hint="eastAsia" w:asciiTheme="majorAscii"/>
          <w:sz w:val="32"/>
          <w:szCs w:val="32"/>
        </w:rPr>
        <w:t>政府性基金预算、国有资本经营预算</w:t>
      </w:r>
      <w:bookmarkStart w:id="0" w:name="_GoBack"/>
      <w:r>
        <w:rPr>
          <w:rFonts w:hint="eastAsia" w:asciiTheme="majorAscii"/>
          <w:sz w:val="32"/>
          <w:szCs w:val="32"/>
        </w:rPr>
        <w:t>未</w:t>
      </w:r>
      <w:bookmarkEnd w:id="0"/>
      <w:r>
        <w:rPr>
          <w:rFonts w:hint="eastAsia" w:asciiTheme="majorAscii"/>
          <w:sz w:val="32"/>
          <w:szCs w:val="32"/>
        </w:rPr>
        <w:t>预算对下转移支付。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91E39"/>
    <w:rsid w:val="13B004EF"/>
    <w:rsid w:val="2C9B0B20"/>
    <w:rsid w:val="30823004"/>
    <w:rsid w:val="4C2F69DD"/>
    <w:rsid w:val="50F91E39"/>
    <w:rsid w:val="6449735A"/>
    <w:rsid w:val="6AE4516D"/>
    <w:rsid w:val="71DC5BC2"/>
    <w:rsid w:val="76EE5388"/>
    <w:rsid w:val="7DEA12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2017-10-23T01:12:00Z</dcterms:created>
  <dc:creator>Administrator</dc:creator>
  <cp:lastModifiedBy>Administrator</cp:lastModifiedBy>
  <dcterms:modified xsi:type="dcterms:W3CDTF">2021-06-03T07:48:53Z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0BF1FB3C8F774BA4AAE15F4620B63073</vt:lpwstr>
  </property>
</Properties>
</file>