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topLinePunct w:val="0"/>
        <w:autoSpaceDE/>
        <w:autoSpaceDN/>
        <w:bidi w:val="0"/>
        <w:spacing w:line="560" w:lineRule="exact"/>
        <w:jc w:val="center"/>
        <w:rPr>
          <w:rFonts w:hint="default" w:ascii="Times New Roman" w:hAnsi="Times New Roman" w:eastAsia="黑体" w:cs="Times New Roman"/>
          <w:b/>
          <w:color w:val="auto"/>
          <w:sz w:val="32"/>
          <w:szCs w:val="32"/>
          <w:highlight w:val="none"/>
          <w:u w:val="single"/>
        </w:rPr>
      </w:pPr>
    </w:p>
    <w:p>
      <w:pPr>
        <w:pageBreakBefore w:val="0"/>
        <w:kinsoku/>
        <w:overflowPunct/>
        <w:topLinePunct w:val="0"/>
        <w:autoSpaceDE/>
        <w:autoSpaceDN/>
        <w:bidi w:val="0"/>
        <w:spacing w:line="560" w:lineRule="exact"/>
        <w:jc w:val="center"/>
        <w:rPr>
          <w:rFonts w:hint="default" w:ascii="Times New Roman" w:hAnsi="Times New Roman" w:eastAsia="黑体" w:cs="Times New Roman"/>
          <w:b/>
          <w:color w:val="auto"/>
          <w:sz w:val="32"/>
          <w:szCs w:val="32"/>
          <w:highlight w:val="none"/>
        </w:rPr>
      </w:pPr>
      <w:r>
        <w:rPr>
          <w:rFonts w:hint="default" w:ascii="Times New Roman" w:hAnsi="Times New Roman" w:eastAsia="黑体" w:cs="Times New Roman"/>
          <w:b/>
          <w:color w:val="auto"/>
          <w:sz w:val="32"/>
          <w:szCs w:val="32"/>
          <w:highlight w:val="none"/>
          <w:u w:val="single"/>
        </w:rPr>
        <w:t xml:space="preserve"> 遂宁</w:t>
      </w:r>
      <w:r>
        <w:rPr>
          <w:rFonts w:hint="default" w:ascii="Times New Roman" w:hAnsi="Times New Roman" w:eastAsia="黑体" w:cs="Times New Roman"/>
          <w:b/>
          <w:color w:val="auto"/>
          <w:sz w:val="32"/>
          <w:szCs w:val="32"/>
          <w:highlight w:val="none"/>
          <w:u w:val="single"/>
          <w:lang w:val="en-US" w:eastAsia="zh-CN"/>
        </w:rPr>
        <w:t>高新区绿化养护项目</w:t>
      </w:r>
      <w:r>
        <w:rPr>
          <w:rFonts w:hint="default" w:ascii="Times New Roman" w:hAnsi="Times New Roman" w:eastAsia="黑体" w:cs="Times New Roman"/>
          <w:b/>
          <w:color w:val="auto"/>
          <w:sz w:val="30"/>
          <w:szCs w:val="30"/>
          <w:highlight w:val="none"/>
          <w:u w:val="single"/>
          <w:lang w:val="en-US" w:eastAsia="zh-CN"/>
        </w:rPr>
        <w:t xml:space="preserve"> </w:t>
      </w:r>
      <w:r>
        <w:rPr>
          <w:rFonts w:hint="default" w:ascii="Times New Roman" w:hAnsi="Times New Roman" w:eastAsia="黑体" w:cs="Times New Roman"/>
          <w:b/>
          <w:color w:val="auto"/>
          <w:sz w:val="32"/>
          <w:szCs w:val="32"/>
          <w:highlight w:val="none"/>
        </w:rPr>
        <w:t>（项目名称）</w:t>
      </w:r>
    </w:p>
    <w:p>
      <w:pPr>
        <w:pageBreakBefore w:val="0"/>
        <w:kinsoku/>
        <w:overflowPunct/>
        <w:topLinePunct w:val="0"/>
        <w:autoSpaceDE/>
        <w:autoSpaceDN/>
        <w:bidi w:val="0"/>
        <w:spacing w:line="560" w:lineRule="exact"/>
        <w:rPr>
          <w:rFonts w:hint="default" w:ascii="Times New Roman" w:hAnsi="Times New Roman" w:cs="Times New Roman"/>
          <w:color w:val="auto"/>
          <w:sz w:val="28"/>
          <w:szCs w:val="28"/>
          <w:highlight w:val="none"/>
        </w:rPr>
      </w:pPr>
    </w:p>
    <w:p>
      <w:pPr>
        <w:pageBreakBefore w:val="0"/>
        <w:kinsoku/>
        <w:overflowPunct/>
        <w:topLinePunct w:val="0"/>
        <w:autoSpaceDE/>
        <w:autoSpaceDN/>
        <w:bidi w:val="0"/>
        <w:spacing w:line="560" w:lineRule="exact"/>
        <w:ind w:right="-540" w:rightChars="-257"/>
        <w:jc w:val="center"/>
        <w:rPr>
          <w:rFonts w:hint="default" w:ascii="Times New Roman" w:hAnsi="Times New Roman" w:eastAsia="黑体" w:cs="Times New Roman"/>
          <w:b/>
          <w:color w:val="auto"/>
          <w:sz w:val="44"/>
          <w:szCs w:val="44"/>
          <w:highlight w:val="none"/>
        </w:rPr>
      </w:pPr>
    </w:p>
    <w:p>
      <w:pPr>
        <w:pageBreakBefore w:val="0"/>
        <w:kinsoku/>
        <w:overflowPunct/>
        <w:topLinePunct w:val="0"/>
        <w:autoSpaceDE/>
        <w:autoSpaceDN/>
        <w:bidi w:val="0"/>
        <w:spacing w:line="560" w:lineRule="exact"/>
        <w:ind w:right="-540" w:rightChars="-257"/>
        <w:jc w:val="center"/>
        <w:rPr>
          <w:rFonts w:hint="default" w:ascii="Times New Roman" w:hAnsi="Times New Roman" w:eastAsia="黑体" w:cs="Times New Roman"/>
          <w:b/>
          <w:color w:val="auto"/>
          <w:sz w:val="44"/>
          <w:szCs w:val="44"/>
          <w:highlight w:val="none"/>
        </w:rPr>
      </w:pPr>
      <w:r>
        <w:rPr>
          <w:rFonts w:hint="default" w:ascii="Times New Roman" w:hAnsi="Times New Roman" w:eastAsia="黑体" w:cs="Times New Roman"/>
          <w:b/>
          <w:color w:val="auto"/>
          <w:sz w:val="44"/>
          <w:szCs w:val="44"/>
          <w:highlight w:val="none"/>
        </w:rPr>
        <w:t>招标代理机构</w:t>
      </w:r>
      <w:r>
        <w:rPr>
          <w:rFonts w:hint="default" w:ascii="Times New Roman" w:hAnsi="Times New Roman" w:eastAsia="黑体" w:cs="Times New Roman"/>
          <w:b/>
          <w:color w:val="auto"/>
          <w:sz w:val="44"/>
          <w:szCs w:val="44"/>
          <w:highlight w:val="none"/>
          <w:lang w:eastAsia="zh-CN"/>
        </w:rPr>
        <w:t>随机抽取</w:t>
      </w:r>
      <w:r>
        <w:rPr>
          <w:rFonts w:hint="default" w:ascii="Times New Roman" w:hAnsi="Times New Roman" w:eastAsia="黑体" w:cs="Times New Roman"/>
          <w:b/>
          <w:color w:val="auto"/>
          <w:sz w:val="44"/>
          <w:szCs w:val="44"/>
          <w:highlight w:val="none"/>
        </w:rPr>
        <w:t>文件</w:t>
      </w:r>
    </w:p>
    <w:p>
      <w:pPr>
        <w:pageBreakBefore w:val="0"/>
        <w:kinsoku/>
        <w:overflowPunct/>
        <w:topLinePunct w:val="0"/>
        <w:autoSpaceDE/>
        <w:autoSpaceDN/>
        <w:bidi w:val="0"/>
        <w:spacing w:line="560" w:lineRule="exact"/>
        <w:rPr>
          <w:rFonts w:hint="default" w:ascii="Times New Roman" w:hAnsi="Times New Roman" w:cs="Times New Roman"/>
          <w:color w:val="auto"/>
          <w:sz w:val="28"/>
          <w:szCs w:val="28"/>
          <w:highlight w:val="none"/>
        </w:rPr>
      </w:pPr>
    </w:p>
    <w:p>
      <w:pPr>
        <w:pageBreakBefore w:val="0"/>
        <w:kinsoku/>
        <w:overflowPunct/>
        <w:topLinePunct w:val="0"/>
        <w:autoSpaceDE/>
        <w:autoSpaceDN/>
        <w:bidi w:val="0"/>
        <w:spacing w:line="560" w:lineRule="exact"/>
        <w:rPr>
          <w:rFonts w:hint="default" w:ascii="Times New Roman" w:hAnsi="Times New Roman" w:cs="Times New Roman"/>
          <w:color w:val="auto"/>
          <w:sz w:val="28"/>
          <w:szCs w:val="28"/>
          <w:highlight w:val="none"/>
        </w:rPr>
      </w:pPr>
    </w:p>
    <w:p>
      <w:pPr>
        <w:pageBreakBefore w:val="0"/>
        <w:kinsoku/>
        <w:overflowPunct/>
        <w:topLinePunct w:val="0"/>
        <w:autoSpaceDE/>
        <w:autoSpaceDN/>
        <w:bidi w:val="0"/>
        <w:spacing w:line="560" w:lineRule="exact"/>
        <w:rPr>
          <w:rFonts w:hint="default" w:ascii="Times New Roman" w:hAnsi="Times New Roman" w:cs="Times New Roman"/>
          <w:color w:val="auto"/>
          <w:sz w:val="28"/>
          <w:szCs w:val="28"/>
          <w:highlight w:val="none"/>
        </w:rPr>
      </w:pPr>
    </w:p>
    <w:p>
      <w:pPr>
        <w:pageBreakBefore w:val="0"/>
        <w:kinsoku/>
        <w:overflowPunct/>
        <w:topLinePunct w:val="0"/>
        <w:autoSpaceDE/>
        <w:autoSpaceDN/>
        <w:bidi w:val="0"/>
        <w:spacing w:line="560" w:lineRule="exact"/>
        <w:rPr>
          <w:rFonts w:hint="default" w:ascii="Times New Roman" w:hAnsi="Times New Roman" w:cs="Times New Roman"/>
          <w:color w:val="auto"/>
          <w:sz w:val="28"/>
          <w:szCs w:val="28"/>
          <w:highlight w:val="none"/>
        </w:rPr>
      </w:pPr>
    </w:p>
    <w:p>
      <w:pPr>
        <w:pageBreakBefore w:val="0"/>
        <w:kinsoku/>
        <w:overflowPunct/>
        <w:topLinePunct w:val="0"/>
        <w:autoSpaceDE/>
        <w:autoSpaceDN/>
        <w:bidi w:val="0"/>
        <w:spacing w:line="560" w:lineRule="exact"/>
        <w:rPr>
          <w:rFonts w:hint="default" w:ascii="Times New Roman" w:hAnsi="Times New Roman" w:cs="Times New Roman"/>
          <w:color w:val="auto"/>
          <w:sz w:val="28"/>
          <w:szCs w:val="28"/>
          <w:highlight w:val="none"/>
        </w:rPr>
      </w:pPr>
    </w:p>
    <w:p>
      <w:pPr>
        <w:pageBreakBefore w:val="0"/>
        <w:kinsoku/>
        <w:overflowPunct/>
        <w:topLinePunct w:val="0"/>
        <w:autoSpaceDE/>
        <w:autoSpaceDN/>
        <w:bidi w:val="0"/>
        <w:spacing w:line="560" w:lineRule="exact"/>
        <w:rPr>
          <w:rFonts w:hint="default" w:ascii="Times New Roman" w:hAnsi="Times New Roman" w:cs="Times New Roman"/>
          <w:color w:val="auto"/>
          <w:sz w:val="28"/>
          <w:szCs w:val="28"/>
          <w:highlight w:val="none"/>
        </w:rPr>
      </w:pPr>
    </w:p>
    <w:p>
      <w:pPr>
        <w:pageBreakBefore w:val="0"/>
        <w:kinsoku/>
        <w:overflowPunct/>
        <w:topLinePunct w:val="0"/>
        <w:autoSpaceDE/>
        <w:autoSpaceDN/>
        <w:bidi w:val="0"/>
        <w:spacing w:line="560" w:lineRule="exact"/>
        <w:ind w:firstLine="315" w:firstLineChars="98"/>
        <w:rPr>
          <w:rFonts w:hint="default" w:ascii="Times New Roman" w:hAnsi="Times New Roman" w:eastAsia="黑体" w:cs="Times New Roman"/>
          <w:b/>
          <w:bCs/>
          <w:color w:val="auto"/>
          <w:sz w:val="30"/>
          <w:szCs w:val="30"/>
          <w:highlight w:val="none"/>
          <w:u w:val="single"/>
        </w:rPr>
      </w:pPr>
      <w:r>
        <w:rPr>
          <w:rFonts w:hint="default" w:ascii="Times New Roman" w:hAnsi="Times New Roman" w:eastAsia="黑体" w:cs="Times New Roman"/>
          <w:b/>
          <w:bCs/>
          <w:color w:val="auto"/>
          <w:sz w:val="32"/>
          <w:szCs w:val="32"/>
          <w:highlight w:val="none"/>
        </w:rPr>
        <w:t>比选人（项目业主）</w:t>
      </w:r>
      <w:r>
        <w:rPr>
          <w:rFonts w:hint="default" w:ascii="Times New Roman" w:hAnsi="Times New Roman" w:eastAsia="黑体" w:cs="Times New Roman"/>
          <w:b/>
          <w:bCs/>
          <w:color w:val="auto"/>
          <w:sz w:val="30"/>
          <w:szCs w:val="30"/>
          <w:highlight w:val="none"/>
        </w:rPr>
        <w:t>:</w:t>
      </w:r>
      <w:r>
        <w:rPr>
          <w:rFonts w:hint="default" w:ascii="Times New Roman" w:hAnsi="Times New Roman" w:eastAsia="黑体" w:cs="Times New Roman"/>
          <w:b/>
          <w:bCs/>
          <w:color w:val="auto"/>
          <w:sz w:val="30"/>
          <w:szCs w:val="30"/>
          <w:highlight w:val="none"/>
          <w:u w:val="single"/>
        </w:rPr>
        <w:t xml:space="preserve">                </w:t>
      </w:r>
    </w:p>
    <w:p>
      <w:pPr>
        <w:pageBreakBefore w:val="0"/>
        <w:kinsoku/>
        <w:overflowPunct/>
        <w:topLinePunct w:val="0"/>
        <w:autoSpaceDE/>
        <w:autoSpaceDN/>
        <w:bidi w:val="0"/>
        <w:spacing w:line="560" w:lineRule="exact"/>
        <w:rPr>
          <w:rFonts w:hint="default" w:ascii="Times New Roman" w:hAnsi="Times New Roman" w:eastAsia="黑体" w:cs="Times New Roman"/>
          <w:b/>
          <w:color w:val="auto"/>
          <w:sz w:val="32"/>
          <w:szCs w:val="32"/>
          <w:highlight w:val="none"/>
        </w:rPr>
      </w:pPr>
    </w:p>
    <w:p>
      <w:pPr>
        <w:pageBreakBefore w:val="0"/>
        <w:kinsoku/>
        <w:overflowPunct/>
        <w:topLinePunct w:val="0"/>
        <w:autoSpaceDE/>
        <w:autoSpaceDN/>
        <w:bidi w:val="0"/>
        <w:spacing w:line="560" w:lineRule="exact"/>
        <w:ind w:firstLine="315" w:firstLineChars="98"/>
        <w:rPr>
          <w:rFonts w:hint="default" w:ascii="Times New Roman" w:hAnsi="Times New Roman" w:eastAsia="黑体" w:cs="Times New Roman"/>
          <w:b/>
          <w:color w:val="auto"/>
          <w:sz w:val="36"/>
          <w:highlight w:val="none"/>
        </w:rPr>
      </w:pPr>
      <w:r>
        <w:rPr>
          <w:rFonts w:hint="default" w:ascii="Times New Roman" w:hAnsi="Times New Roman" w:eastAsia="黑体" w:cs="Times New Roman"/>
          <w:b/>
          <w:color w:val="auto"/>
          <w:sz w:val="32"/>
          <w:szCs w:val="32"/>
          <w:highlight w:val="none"/>
        </w:rPr>
        <w:t>法定代表人（或项目负责人）</w:t>
      </w:r>
      <w:r>
        <w:rPr>
          <w:rFonts w:hint="default" w:ascii="Times New Roman" w:hAnsi="Times New Roman" w:eastAsia="黑体" w:cs="Times New Roman"/>
          <w:b/>
          <w:color w:val="auto"/>
          <w:sz w:val="36"/>
          <w:highlight w:val="none"/>
        </w:rPr>
        <w:t>：</w:t>
      </w:r>
      <w:r>
        <w:rPr>
          <w:rFonts w:hint="default" w:ascii="Times New Roman" w:hAnsi="Times New Roman" w:eastAsia="黑体" w:cs="Times New Roman"/>
          <w:b/>
          <w:color w:val="auto"/>
          <w:sz w:val="30"/>
          <w:szCs w:val="30"/>
          <w:highlight w:val="none"/>
          <w:u w:val="single"/>
        </w:rPr>
        <w:t xml:space="preserve">            </w:t>
      </w:r>
    </w:p>
    <w:p>
      <w:pPr>
        <w:pageBreakBefore w:val="0"/>
        <w:kinsoku/>
        <w:overflowPunct/>
        <w:topLinePunct w:val="0"/>
        <w:autoSpaceDE/>
        <w:autoSpaceDN/>
        <w:bidi w:val="0"/>
        <w:spacing w:line="560" w:lineRule="exact"/>
        <w:rPr>
          <w:rFonts w:hint="default" w:ascii="Times New Roman" w:hAnsi="Times New Roman" w:eastAsia="黑体" w:cs="Times New Roman"/>
          <w:b/>
          <w:color w:val="auto"/>
          <w:sz w:val="32"/>
          <w:szCs w:val="32"/>
          <w:highlight w:val="none"/>
        </w:rPr>
      </w:pPr>
    </w:p>
    <w:p>
      <w:pPr>
        <w:pageBreakBefore w:val="0"/>
        <w:kinsoku/>
        <w:overflowPunct/>
        <w:topLinePunct w:val="0"/>
        <w:autoSpaceDE/>
        <w:autoSpaceDN/>
        <w:bidi w:val="0"/>
        <w:spacing w:line="560" w:lineRule="exact"/>
        <w:rPr>
          <w:rFonts w:hint="default" w:ascii="Times New Roman" w:hAnsi="Times New Roman" w:eastAsia="黑体" w:cs="Times New Roman"/>
          <w:b/>
          <w:color w:val="auto"/>
          <w:sz w:val="32"/>
          <w:szCs w:val="32"/>
          <w:highlight w:val="none"/>
        </w:rPr>
      </w:pPr>
    </w:p>
    <w:p>
      <w:pPr>
        <w:pageBreakBefore w:val="0"/>
        <w:kinsoku/>
        <w:overflowPunct/>
        <w:topLinePunct w:val="0"/>
        <w:autoSpaceDE/>
        <w:autoSpaceDN/>
        <w:bidi w:val="0"/>
        <w:spacing w:line="560" w:lineRule="exact"/>
        <w:rPr>
          <w:rFonts w:hint="default" w:ascii="Times New Roman" w:hAnsi="Times New Roman" w:eastAsia="黑体" w:cs="Times New Roman"/>
          <w:b/>
          <w:color w:val="auto"/>
          <w:sz w:val="32"/>
          <w:szCs w:val="32"/>
          <w:highlight w:val="none"/>
        </w:rPr>
      </w:pPr>
    </w:p>
    <w:p>
      <w:pPr>
        <w:pageBreakBefore w:val="0"/>
        <w:kinsoku/>
        <w:overflowPunct/>
        <w:topLinePunct w:val="0"/>
        <w:autoSpaceDE/>
        <w:autoSpaceDN/>
        <w:bidi w:val="0"/>
        <w:spacing w:line="560" w:lineRule="exact"/>
        <w:rPr>
          <w:rFonts w:hint="default" w:ascii="Times New Roman" w:hAnsi="Times New Roman" w:eastAsia="黑体" w:cs="Times New Roman"/>
          <w:b/>
          <w:color w:val="auto"/>
          <w:sz w:val="32"/>
          <w:szCs w:val="32"/>
          <w:highlight w:val="none"/>
        </w:rPr>
      </w:pPr>
    </w:p>
    <w:p>
      <w:pPr>
        <w:pageBreakBefore w:val="0"/>
        <w:kinsoku/>
        <w:overflowPunct/>
        <w:topLinePunct w:val="0"/>
        <w:autoSpaceDE/>
        <w:autoSpaceDN/>
        <w:bidi w:val="0"/>
        <w:spacing w:line="560" w:lineRule="exact"/>
        <w:ind w:firstLine="472" w:firstLineChars="147"/>
        <w:jc w:val="center"/>
        <w:rPr>
          <w:rFonts w:hint="default" w:ascii="Times New Roman" w:hAnsi="Times New Roman" w:eastAsia="黑体" w:cs="Times New Roman"/>
          <w:b/>
          <w:bCs/>
          <w:color w:val="auto"/>
          <w:sz w:val="32"/>
          <w:highlight w:val="none"/>
        </w:rPr>
      </w:pPr>
      <w:r>
        <w:rPr>
          <w:rFonts w:hint="default" w:ascii="Times New Roman" w:hAnsi="Times New Roman" w:eastAsia="黑体" w:cs="Times New Roman"/>
          <w:b/>
          <w:color w:val="auto"/>
          <w:sz w:val="32"/>
          <w:szCs w:val="32"/>
          <w:highlight w:val="none"/>
          <w:u w:val="single"/>
          <w:lang w:val="en-US" w:eastAsia="zh-CN"/>
        </w:rPr>
        <w:t xml:space="preserve"> 2021</w:t>
      </w:r>
      <w:r>
        <w:rPr>
          <w:rFonts w:hint="default" w:ascii="Times New Roman" w:hAnsi="Times New Roman" w:eastAsia="黑体" w:cs="Times New Roman"/>
          <w:b/>
          <w:color w:val="auto"/>
          <w:sz w:val="32"/>
          <w:szCs w:val="32"/>
          <w:highlight w:val="none"/>
          <w:u w:val="single"/>
        </w:rPr>
        <w:t xml:space="preserve"> </w:t>
      </w:r>
      <w:r>
        <w:rPr>
          <w:rFonts w:hint="default" w:ascii="Times New Roman" w:hAnsi="Times New Roman" w:eastAsia="黑体" w:cs="Times New Roman"/>
          <w:b/>
          <w:color w:val="auto"/>
          <w:sz w:val="32"/>
          <w:szCs w:val="32"/>
          <w:highlight w:val="none"/>
        </w:rPr>
        <w:t>年</w:t>
      </w:r>
      <w:r>
        <w:rPr>
          <w:rFonts w:hint="default" w:ascii="Times New Roman" w:hAnsi="Times New Roman" w:eastAsia="黑体" w:cs="Times New Roman"/>
          <w:b/>
          <w:color w:val="auto"/>
          <w:sz w:val="32"/>
          <w:szCs w:val="32"/>
          <w:highlight w:val="none"/>
          <w:u w:val="single"/>
        </w:rPr>
        <w:t xml:space="preserve">  </w:t>
      </w:r>
      <w:r>
        <w:rPr>
          <w:rFonts w:hint="default" w:ascii="Times New Roman" w:hAnsi="Times New Roman" w:eastAsia="黑体" w:cs="Times New Roman"/>
          <w:b/>
          <w:color w:val="auto"/>
          <w:sz w:val="32"/>
          <w:szCs w:val="32"/>
          <w:highlight w:val="none"/>
          <w:u w:val="single"/>
          <w:lang w:val="en-US" w:eastAsia="zh-CN"/>
        </w:rPr>
        <w:t>6</w:t>
      </w:r>
      <w:r>
        <w:rPr>
          <w:rFonts w:hint="default" w:ascii="Times New Roman" w:hAnsi="Times New Roman" w:eastAsia="黑体" w:cs="Times New Roman"/>
          <w:b/>
          <w:color w:val="auto"/>
          <w:sz w:val="32"/>
          <w:szCs w:val="32"/>
          <w:highlight w:val="none"/>
          <w:u w:val="single"/>
        </w:rPr>
        <w:t xml:space="preserve">  </w:t>
      </w:r>
      <w:r>
        <w:rPr>
          <w:rFonts w:hint="default" w:ascii="Times New Roman" w:hAnsi="Times New Roman" w:eastAsia="黑体" w:cs="Times New Roman"/>
          <w:b/>
          <w:color w:val="auto"/>
          <w:sz w:val="32"/>
          <w:szCs w:val="32"/>
          <w:highlight w:val="none"/>
        </w:rPr>
        <w:t>月</w:t>
      </w:r>
      <w:r>
        <w:rPr>
          <w:rFonts w:hint="default" w:ascii="Times New Roman" w:hAnsi="Times New Roman" w:eastAsia="黑体" w:cs="Times New Roman"/>
          <w:b/>
          <w:color w:val="auto"/>
          <w:sz w:val="32"/>
          <w:szCs w:val="32"/>
          <w:highlight w:val="none"/>
          <w:u w:val="single"/>
        </w:rPr>
        <w:t xml:space="preserve"> </w:t>
      </w:r>
      <w:r>
        <w:rPr>
          <w:rFonts w:hint="default" w:ascii="Times New Roman" w:hAnsi="Times New Roman" w:eastAsia="黑体" w:cs="Times New Roman"/>
          <w:b/>
          <w:color w:val="auto"/>
          <w:sz w:val="32"/>
          <w:szCs w:val="32"/>
          <w:highlight w:val="none"/>
          <w:u w:val="single"/>
          <w:lang w:val="en-US" w:eastAsia="zh-CN"/>
        </w:rPr>
        <w:t xml:space="preserve"> 30 </w:t>
      </w:r>
      <w:r>
        <w:rPr>
          <w:rFonts w:hint="default" w:ascii="Times New Roman" w:hAnsi="Times New Roman" w:eastAsia="黑体" w:cs="Times New Roman"/>
          <w:b/>
          <w:color w:val="auto"/>
          <w:sz w:val="32"/>
          <w:szCs w:val="32"/>
          <w:highlight w:val="none"/>
          <w:u w:val="single"/>
        </w:rPr>
        <w:t xml:space="preserve"> </w:t>
      </w:r>
      <w:r>
        <w:rPr>
          <w:rFonts w:hint="default" w:ascii="Times New Roman" w:hAnsi="Times New Roman" w:eastAsia="黑体" w:cs="Times New Roman"/>
          <w:b/>
          <w:color w:val="auto"/>
          <w:sz w:val="32"/>
          <w:szCs w:val="32"/>
          <w:highlight w:val="none"/>
        </w:rPr>
        <w:t>日</w:t>
      </w:r>
    </w:p>
    <w:p>
      <w:pPr>
        <w:pageBreakBefore w:val="0"/>
        <w:kinsoku/>
        <w:overflowPunct/>
        <w:topLinePunct w:val="0"/>
        <w:autoSpaceDE/>
        <w:autoSpaceDN/>
        <w:bidi w:val="0"/>
        <w:spacing w:line="560" w:lineRule="exact"/>
        <w:jc w:val="center"/>
        <w:rPr>
          <w:rFonts w:hint="default" w:ascii="Times New Roman" w:hAnsi="Times New Roman" w:cs="Times New Roman"/>
          <w:color w:val="auto"/>
          <w:sz w:val="28"/>
          <w:szCs w:val="28"/>
          <w:highlight w:val="none"/>
        </w:rPr>
      </w:pPr>
    </w:p>
    <w:p>
      <w:pPr>
        <w:pStyle w:val="2"/>
        <w:rPr>
          <w:rFonts w:hint="default" w:ascii="Times New Roman" w:hAnsi="Times New Roman" w:cs="Times New Roman"/>
          <w:color w:val="auto"/>
          <w:sz w:val="28"/>
          <w:szCs w:val="28"/>
          <w:highlight w:val="none"/>
        </w:rPr>
      </w:pPr>
    </w:p>
    <w:p>
      <w:pPr>
        <w:rPr>
          <w:rFonts w:hint="default" w:ascii="Times New Roman" w:hAnsi="Times New Roman" w:cs="Times New Roman"/>
          <w:color w:val="auto"/>
          <w:sz w:val="28"/>
          <w:szCs w:val="28"/>
          <w:highlight w:val="none"/>
        </w:rPr>
      </w:pPr>
    </w:p>
    <w:p>
      <w:pPr>
        <w:pStyle w:val="2"/>
        <w:rPr>
          <w:rFonts w:hint="default" w:ascii="Times New Roman" w:hAnsi="Times New Roman" w:cs="Times New Roman"/>
          <w:color w:val="auto"/>
          <w:sz w:val="28"/>
          <w:szCs w:val="28"/>
          <w:highlight w:val="none"/>
        </w:rPr>
      </w:pPr>
    </w:p>
    <w:p>
      <w:pPr>
        <w:rPr>
          <w:rFonts w:hint="default"/>
        </w:rPr>
      </w:pPr>
    </w:p>
    <w:p>
      <w:pPr>
        <w:pStyle w:val="4"/>
        <w:pageBreakBefore w:val="0"/>
        <w:kinsoku/>
        <w:overflowPunct/>
        <w:topLinePunct w:val="0"/>
        <w:autoSpaceDE/>
        <w:autoSpaceDN/>
        <w:bidi w:val="0"/>
        <w:spacing w:line="560" w:lineRule="exact"/>
        <w:jc w:val="center"/>
        <w:rPr>
          <w:rFonts w:hint="default" w:ascii="Times New Roman" w:hAnsi="Times New Roman" w:eastAsia="方正小标宋简体" w:cs="Times New Roman"/>
          <w:b/>
          <w:color w:val="auto"/>
          <w:sz w:val="36"/>
          <w:szCs w:val="36"/>
          <w:highlight w:val="none"/>
        </w:rPr>
      </w:pPr>
      <w:r>
        <w:rPr>
          <w:rFonts w:hint="default" w:ascii="Times New Roman" w:hAnsi="Times New Roman" w:eastAsia="方正小标宋简体" w:cs="Times New Roman"/>
          <w:color w:val="auto"/>
          <w:sz w:val="36"/>
          <w:szCs w:val="36"/>
          <w:highlight w:val="none"/>
        </w:rPr>
        <w:t xml:space="preserve">第一章  </w:t>
      </w:r>
      <w:r>
        <w:rPr>
          <w:rFonts w:hint="default" w:ascii="Times New Roman" w:hAnsi="Times New Roman" w:eastAsia="方正小标宋简体" w:cs="Times New Roman"/>
          <w:color w:val="auto"/>
          <w:sz w:val="36"/>
          <w:szCs w:val="36"/>
          <w:highlight w:val="none"/>
          <w:lang w:eastAsia="zh-CN"/>
        </w:rPr>
        <w:t>随机抽取</w:t>
      </w:r>
      <w:r>
        <w:rPr>
          <w:rFonts w:hint="default" w:ascii="Times New Roman" w:hAnsi="Times New Roman" w:eastAsia="方正小标宋简体" w:cs="Times New Roman"/>
          <w:color w:val="auto"/>
          <w:sz w:val="36"/>
          <w:szCs w:val="36"/>
          <w:highlight w:val="none"/>
        </w:rPr>
        <w:t>公告</w:t>
      </w:r>
    </w:p>
    <w:p>
      <w:pPr>
        <w:pageBreakBefore w:val="0"/>
        <w:kinsoku/>
        <w:overflowPunct/>
        <w:topLinePunct w:val="0"/>
        <w:autoSpaceDE/>
        <w:autoSpaceDN/>
        <w:bidi w:val="0"/>
        <w:spacing w:line="560" w:lineRule="exact"/>
        <w:jc w:val="center"/>
        <w:rPr>
          <w:rFonts w:hint="default" w:ascii="Times New Roman" w:hAnsi="Times New Roman" w:eastAsia="方正小标宋简体" w:cs="Times New Roman"/>
          <w:b/>
          <w:color w:val="auto"/>
          <w:sz w:val="36"/>
          <w:szCs w:val="36"/>
          <w:highlight w:val="none"/>
        </w:rPr>
      </w:pPr>
      <w:r>
        <w:rPr>
          <w:rFonts w:hint="default" w:ascii="Times New Roman" w:hAnsi="Times New Roman" w:eastAsia="方正小标宋简体" w:cs="Times New Roman"/>
          <w:b/>
          <w:color w:val="auto"/>
          <w:sz w:val="36"/>
          <w:szCs w:val="36"/>
          <w:highlight w:val="none"/>
          <w:u w:val="single"/>
          <w:lang w:val="en-US" w:eastAsia="zh-CN"/>
        </w:rPr>
        <w:t xml:space="preserve"> </w:t>
      </w:r>
      <w:r>
        <w:rPr>
          <w:rFonts w:hint="default" w:ascii="Times New Roman" w:hAnsi="Times New Roman" w:eastAsia="方正小标宋简体" w:cs="Times New Roman"/>
          <w:b/>
          <w:color w:val="auto"/>
          <w:sz w:val="36"/>
          <w:szCs w:val="36"/>
          <w:highlight w:val="none"/>
          <w:u w:val="single"/>
        </w:rPr>
        <w:t>遂宁</w:t>
      </w:r>
      <w:r>
        <w:rPr>
          <w:rFonts w:hint="default" w:ascii="Times New Roman" w:hAnsi="Times New Roman" w:eastAsia="方正小标宋简体" w:cs="Times New Roman"/>
          <w:b/>
          <w:color w:val="auto"/>
          <w:sz w:val="36"/>
          <w:szCs w:val="36"/>
          <w:highlight w:val="none"/>
          <w:u w:val="single"/>
          <w:lang w:val="en-US" w:eastAsia="zh-CN"/>
        </w:rPr>
        <w:t>高新区绿化养护项目</w:t>
      </w:r>
      <w:r>
        <w:rPr>
          <w:rFonts w:hint="default" w:ascii="Times New Roman" w:hAnsi="Times New Roman" w:eastAsia="方正小标宋简体" w:cs="Times New Roman"/>
          <w:b/>
          <w:color w:val="auto"/>
          <w:sz w:val="36"/>
          <w:szCs w:val="36"/>
          <w:highlight w:val="none"/>
          <w:u w:val="single"/>
        </w:rPr>
        <w:t xml:space="preserve"> </w:t>
      </w:r>
      <w:r>
        <w:rPr>
          <w:rFonts w:hint="default" w:ascii="Times New Roman" w:hAnsi="Times New Roman" w:eastAsia="方正小标宋简体" w:cs="Times New Roman"/>
          <w:b/>
          <w:color w:val="auto"/>
          <w:sz w:val="36"/>
          <w:szCs w:val="36"/>
          <w:highlight w:val="none"/>
        </w:rPr>
        <w:t xml:space="preserve"> （项目名称）</w:t>
      </w:r>
    </w:p>
    <w:p>
      <w:pPr>
        <w:pageBreakBefore w:val="0"/>
        <w:kinsoku/>
        <w:overflowPunct/>
        <w:topLinePunct w:val="0"/>
        <w:autoSpaceDE/>
        <w:autoSpaceDN/>
        <w:bidi w:val="0"/>
        <w:spacing w:line="560" w:lineRule="exact"/>
        <w:jc w:val="center"/>
        <w:rPr>
          <w:rFonts w:hint="default" w:ascii="Times New Roman" w:hAnsi="Times New Roman" w:eastAsia="方正小标宋简体" w:cs="Times New Roman"/>
          <w:b/>
          <w:color w:val="auto"/>
          <w:sz w:val="36"/>
          <w:szCs w:val="36"/>
          <w:highlight w:val="none"/>
        </w:rPr>
      </w:pPr>
      <w:r>
        <w:rPr>
          <w:rFonts w:hint="default" w:ascii="Times New Roman" w:hAnsi="Times New Roman" w:eastAsia="方正小标宋简体" w:cs="Times New Roman"/>
          <w:b/>
          <w:color w:val="auto"/>
          <w:sz w:val="36"/>
          <w:szCs w:val="36"/>
          <w:highlight w:val="none"/>
        </w:rPr>
        <w:t>招标代理机构</w:t>
      </w:r>
      <w:r>
        <w:rPr>
          <w:rFonts w:hint="default" w:ascii="Times New Roman" w:hAnsi="Times New Roman" w:eastAsia="方正小标宋简体" w:cs="Times New Roman"/>
          <w:b/>
          <w:color w:val="auto"/>
          <w:sz w:val="36"/>
          <w:szCs w:val="36"/>
          <w:highlight w:val="none"/>
          <w:lang w:eastAsia="zh-CN"/>
        </w:rPr>
        <w:t>随机抽取</w:t>
      </w:r>
      <w:r>
        <w:rPr>
          <w:rFonts w:hint="default" w:ascii="Times New Roman" w:hAnsi="Times New Roman" w:eastAsia="方正小标宋简体" w:cs="Times New Roman"/>
          <w:b/>
          <w:color w:val="auto"/>
          <w:sz w:val="36"/>
          <w:szCs w:val="36"/>
          <w:highlight w:val="none"/>
        </w:rPr>
        <w:t>公告</w:t>
      </w:r>
    </w:p>
    <w:p>
      <w:pPr>
        <w:pageBreakBefore w:val="0"/>
        <w:kinsoku/>
        <w:overflowPunct/>
        <w:topLinePunct w:val="0"/>
        <w:autoSpaceDE/>
        <w:autoSpaceDN/>
        <w:bidi w:val="0"/>
        <w:spacing w:line="560" w:lineRule="exact"/>
        <w:rPr>
          <w:rFonts w:hint="default" w:ascii="Times New Roman" w:hAnsi="Times New Roman" w:eastAsia="仿宋" w:cs="Times New Roman"/>
          <w:b/>
          <w:color w:val="auto"/>
          <w:sz w:val="28"/>
          <w:szCs w:val="28"/>
          <w:highlight w:val="none"/>
        </w:rPr>
      </w:pPr>
    </w:p>
    <w:p>
      <w:pPr>
        <w:pageBreakBefore w:val="0"/>
        <w:kinsoku/>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我公司</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u w:val="single"/>
          <w:lang w:val="en-US" w:eastAsia="zh-CN"/>
        </w:rPr>
        <w:t xml:space="preserve"> 遂宁高新区绿化养护</w:t>
      </w:r>
      <w:r>
        <w:rPr>
          <w:rFonts w:hint="default" w:ascii="Times New Roman" w:hAnsi="Times New Roman" w:eastAsia="仿宋_GB2312" w:cs="Times New Roman"/>
          <w:color w:val="auto"/>
          <w:sz w:val="32"/>
          <w:szCs w:val="32"/>
          <w:highlight w:val="none"/>
          <w:u w:val="single"/>
        </w:rPr>
        <w:t xml:space="preserve">项目  </w:t>
      </w:r>
      <w:r>
        <w:rPr>
          <w:rFonts w:hint="default" w:ascii="Times New Roman" w:hAnsi="Times New Roman" w:eastAsia="仿宋_GB2312" w:cs="Times New Roman"/>
          <w:color w:val="auto"/>
          <w:sz w:val="32"/>
          <w:szCs w:val="32"/>
          <w:highlight w:val="none"/>
        </w:rPr>
        <w:t>已完成遂宁高新区党政办公会审议，为有效推动项目招标工作，为后续采购工作提供代理服务，按程序应确定该项目采购代理机构，现对该项目的采购代理机构进行公开随机抽取。</w:t>
      </w:r>
    </w:p>
    <w:p>
      <w:pPr>
        <w:pageBreakBefore w:val="0"/>
        <w:kinsoku/>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b w:val="0"/>
          <w:bCs/>
          <w:color w:val="auto"/>
          <w:sz w:val="32"/>
          <w:szCs w:val="32"/>
          <w:highlight w:val="none"/>
          <w:lang w:val="en-US" w:eastAsia="zh-CN"/>
        </w:rPr>
        <w:t>1</w:t>
      </w:r>
      <w:r>
        <w:rPr>
          <w:rFonts w:hint="default" w:ascii="Times New Roman" w:hAnsi="Times New Roman" w:eastAsia="黑体" w:cs="Times New Roman"/>
          <w:b w:val="0"/>
          <w:bCs/>
          <w:color w:val="auto"/>
          <w:sz w:val="32"/>
          <w:szCs w:val="32"/>
          <w:highlight w:val="none"/>
        </w:rPr>
        <w:t>. 项目概况</w:t>
      </w:r>
    </w:p>
    <w:p>
      <w:pPr>
        <w:pageBreakBefore w:val="0"/>
        <w:kinsoku/>
        <w:overflowPunct/>
        <w:topLinePunct w:val="0"/>
        <w:autoSpaceDE/>
        <w:autoSpaceDN/>
        <w:bidi w:val="0"/>
        <w:spacing w:line="560" w:lineRule="exact"/>
        <w:ind w:firstLine="640" w:firstLineChars="200"/>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.1 项目业主：</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lang w:eastAsia="zh-CN"/>
        </w:rPr>
        <w:t>遂宁蔓藤园艺有限公司</w:t>
      </w:r>
      <w:r>
        <w:rPr>
          <w:rFonts w:hint="default" w:ascii="Times New Roman" w:hAnsi="Times New Roman" w:eastAsia="仿宋_GB2312" w:cs="Times New Roman"/>
          <w:color w:val="auto"/>
          <w:sz w:val="32"/>
          <w:szCs w:val="32"/>
          <w:highlight w:val="none"/>
          <w:u w:val="single"/>
          <w:lang w:val="en-US" w:eastAsia="zh-CN"/>
        </w:rPr>
        <w:t xml:space="preserve">  </w:t>
      </w:r>
    </w:p>
    <w:p>
      <w:pPr>
        <w:pageBreakBefore w:val="0"/>
        <w:kinsoku/>
        <w:overflowPunct/>
        <w:topLinePunct w:val="0"/>
        <w:autoSpaceDE/>
        <w:autoSpaceDN/>
        <w:bidi w:val="0"/>
        <w:spacing w:line="560" w:lineRule="exact"/>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.2 建设地点：</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u w:val="single"/>
          <w:lang w:val="en-US" w:eastAsia="zh-CN"/>
        </w:rPr>
        <w:t xml:space="preserve"> 遂宁市高新区范围内    </w:t>
      </w:r>
    </w:p>
    <w:p>
      <w:pPr>
        <w:pageBreakBefore w:val="0"/>
        <w:kinsoku/>
        <w:overflowPunct/>
        <w:topLinePunct w:val="0"/>
        <w:autoSpaceDE/>
        <w:autoSpaceDN/>
        <w:bidi w:val="0"/>
        <w:spacing w:line="560" w:lineRule="exac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.3 项目规模：</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u w:val="single"/>
          <w:lang w:val="en-US" w:eastAsia="zh-CN"/>
        </w:rPr>
        <w:t xml:space="preserve">  绿化养护面积约64.1万平方米。  </w:t>
      </w:r>
    </w:p>
    <w:p>
      <w:pPr>
        <w:pageBreakBefore w:val="0"/>
        <w:kinsoku/>
        <w:overflowPunct/>
        <w:topLinePunct w:val="0"/>
        <w:autoSpaceDE/>
        <w:autoSpaceDN/>
        <w:bidi w:val="0"/>
        <w:spacing w:line="560" w:lineRule="exact"/>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eastAsia="zh-CN"/>
        </w:rPr>
        <w:t>估算</w:t>
      </w:r>
      <w:r>
        <w:rPr>
          <w:rFonts w:hint="default" w:ascii="Times New Roman" w:hAnsi="Times New Roman" w:eastAsia="仿宋_GB2312" w:cs="Times New Roman"/>
          <w:color w:val="auto"/>
          <w:sz w:val="32"/>
          <w:szCs w:val="32"/>
          <w:highlight w:val="none"/>
        </w:rPr>
        <w:t>总投资：</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u w:val="single"/>
          <w:lang w:val="en-US" w:eastAsia="zh-CN"/>
        </w:rPr>
        <w:t>900</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450万元/年，服务期限2年</w:t>
      </w:r>
      <w:r>
        <w:rPr>
          <w:rFonts w:hint="default" w:ascii="Times New Roman" w:hAnsi="Times New Roman" w:eastAsia="仿宋_GB2312" w:cs="Times New Roman"/>
          <w:color w:val="auto"/>
          <w:sz w:val="32"/>
          <w:szCs w:val="32"/>
          <w:highlight w:val="none"/>
          <w:lang w:eastAsia="zh-CN"/>
        </w:rPr>
        <w:t>）</w:t>
      </w:r>
    </w:p>
    <w:p>
      <w:pPr>
        <w:pageBreakBefore w:val="0"/>
        <w:kinsoku/>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b w:val="0"/>
          <w:bCs/>
          <w:color w:val="auto"/>
          <w:sz w:val="32"/>
          <w:szCs w:val="32"/>
          <w:highlight w:val="none"/>
          <w:lang w:val="en-US" w:eastAsia="zh-CN"/>
        </w:rPr>
        <w:t>2</w:t>
      </w:r>
      <w:r>
        <w:rPr>
          <w:rFonts w:hint="default" w:ascii="Times New Roman" w:hAnsi="Times New Roman" w:eastAsia="黑体" w:cs="Times New Roman"/>
          <w:b w:val="0"/>
          <w:bCs/>
          <w:color w:val="auto"/>
          <w:sz w:val="32"/>
          <w:szCs w:val="32"/>
          <w:highlight w:val="none"/>
        </w:rPr>
        <w:t>. 申请人资格要求</w:t>
      </w:r>
    </w:p>
    <w:p>
      <w:pPr>
        <w:pageBreakBefore w:val="0"/>
        <w:kinsoku/>
        <w:overflowPunct/>
        <w:topLinePunct w:val="0"/>
        <w:autoSpaceDE/>
        <w:autoSpaceDN/>
        <w:bidi w:val="0"/>
        <w:spacing w:line="560" w:lineRule="exac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2.1 资格等级：申请人的资格等级不作要求 。</w:t>
      </w:r>
    </w:p>
    <w:p>
      <w:pPr>
        <w:pageBreakBefore w:val="0"/>
        <w:kinsoku/>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2.2 申请人业绩要求：近三年来，申请人至少已完成</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rPr>
        <w:t xml:space="preserve">3个 </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代理采购项目业绩。</w:t>
      </w:r>
    </w:p>
    <w:p>
      <w:pPr>
        <w:pageBreakBefore w:val="0"/>
        <w:kinsoku/>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2.3 拟任项目负责人业绩要求：拟任项目负责人近三年来至少已完成</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u w:val="single"/>
          <w:lang w:val="en-US" w:eastAsia="zh-CN"/>
        </w:rPr>
        <w:t xml:space="preserve"> 3</w:t>
      </w:r>
      <w:r>
        <w:rPr>
          <w:rFonts w:hint="default" w:ascii="Times New Roman" w:hAnsi="Times New Roman" w:eastAsia="仿宋_GB2312" w:cs="Times New Roman"/>
          <w:color w:val="auto"/>
          <w:sz w:val="32"/>
          <w:szCs w:val="32"/>
          <w:highlight w:val="none"/>
          <w:u w:val="single"/>
        </w:rPr>
        <w:t>个</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代理采购项目业绩。</w:t>
      </w:r>
    </w:p>
    <w:p>
      <w:pPr>
        <w:pageBreakBefore w:val="0"/>
        <w:kinsoku/>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2.4 没有被限制申请的情形和不存在同时申请的情形。</w:t>
      </w:r>
    </w:p>
    <w:p>
      <w:pPr>
        <w:pageBreakBefore w:val="0"/>
        <w:kinsoku/>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2.5 本次随机抽取</w:t>
      </w:r>
      <w:r>
        <w:rPr>
          <w:rFonts w:hint="default" w:ascii="Times New Roman" w:hAnsi="Times New Roman" w:eastAsia="仿宋_GB2312" w:cs="Times New Roman"/>
          <w:color w:val="auto"/>
          <w:sz w:val="32"/>
          <w:szCs w:val="32"/>
          <w:highlight w:val="none"/>
          <w:u w:val="single"/>
          <w:lang w:val="en-US" w:eastAsia="zh-CN"/>
        </w:rPr>
        <w:t xml:space="preserve"> 不接受 </w:t>
      </w:r>
      <w:r>
        <w:rPr>
          <w:rFonts w:hint="default" w:ascii="Times New Roman" w:hAnsi="Times New Roman" w:eastAsia="仿宋_GB2312" w:cs="Times New Roman"/>
          <w:color w:val="auto"/>
          <w:sz w:val="32"/>
          <w:szCs w:val="32"/>
          <w:highlight w:val="none"/>
          <w:lang w:val="en-US" w:eastAsia="zh-CN"/>
        </w:rPr>
        <w:t>联合体申请。</w:t>
      </w:r>
    </w:p>
    <w:p>
      <w:pPr>
        <w:pageBreakBefore w:val="0"/>
        <w:kinsoku/>
        <w:overflowPunct/>
        <w:topLinePunct w:val="0"/>
        <w:autoSpaceDE/>
        <w:autoSpaceDN/>
        <w:bidi w:val="0"/>
        <w:spacing w:line="560" w:lineRule="exact"/>
        <w:ind w:firstLine="640" w:firstLineChars="200"/>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2.6 本项目拟展开企业采购活动，申请人需有自己的开标场地，熟悉企业采购业务。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color w:val="auto"/>
          <w:sz w:val="32"/>
          <w:szCs w:val="32"/>
        </w:rPr>
      </w:pPr>
      <w:r>
        <w:rPr>
          <w:rFonts w:hint="default" w:ascii="Times New Roman" w:hAnsi="Times New Roman" w:eastAsia="黑体" w:cs="Times New Roman"/>
          <w:b w:val="0"/>
          <w:bCs/>
          <w:color w:val="auto"/>
          <w:sz w:val="32"/>
          <w:szCs w:val="32"/>
          <w:lang w:val="en-US" w:eastAsia="zh-CN"/>
        </w:rPr>
        <w:t>3.申请人参加本次随机抽取活动应具备下列条件</w:t>
      </w:r>
    </w:p>
    <w:p>
      <w:pPr>
        <w:keepNext w:val="0"/>
        <w:keepLines w:val="0"/>
        <w:pageBreakBefore w:val="0"/>
        <w:numPr>
          <w:ilvl w:val="0"/>
          <w:numId w:val="0"/>
        </w:numPr>
        <w:kinsoku/>
        <w:wordWrap/>
        <w:overflowPunct/>
        <w:topLinePunct w:val="0"/>
        <w:autoSpaceDE/>
        <w:autoSpaceDN/>
        <w:bidi w:val="0"/>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lang w:val="en-US" w:eastAsia="zh-CN"/>
        </w:rPr>
        <w:t>3.1</w:t>
      </w:r>
      <w:r>
        <w:rPr>
          <w:rFonts w:hint="default" w:ascii="Times New Roman" w:hAnsi="Times New Roman" w:eastAsia="仿宋_GB2312" w:cs="Times New Roman"/>
          <w:bCs/>
          <w:color w:val="auto"/>
          <w:sz w:val="32"/>
          <w:szCs w:val="32"/>
        </w:rPr>
        <w:t>法人代表身份证证明</w:t>
      </w:r>
    </w:p>
    <w:p>
      <w:pPr>
        <w:keepNext w:val="0"/>
        <w:keepLines w:val="0"/>
        <w:pageBreakBefore w:val="0"/>
        <w:numPr>
          <w:ilvl w:val="0"/>
          <w:numId w:val="0"/>
        </w:numPr>
        <w:kinsoku/>
        <w:wordWrap/>
        <w:overflowPunct/>
        <w:topLinePunct w:val="0"/>
        <w:autoSpaceDE/>
        <w:autoSpaceDN/>
        <w:bidi w:val="0"/>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lang w:val="en-US" w:eastAsia="zh-CN"/>
        </w:rPr>
        <w:t>3.2</w:t>
      </w:r>
      <w:r>
        <w:rPr>
          <w:rFonts w:hint="default" w:ascii="Times New Roman" w:hAnsi="Times New Roman" w:eastAsia="仿宋_GB2312" w:cs="Times New Roman"/>
          <w:bCs/>
          <w:color w:val="auto"/>
          <w:sz w:val="32"/>
          <w:szCs w:val="32"/>
        </w:rPr>
        <w:t>授权委托书及授权代表身份证证明</w:t>
      </w:r>
    </w:p>
    <w:p>
      <w:pPr>
        <w:keepNext w:val="0"/>
        <w:keepLines w:val="0"/>
        <w:pageBreakBefore w:val="0"/>
        <w:numPr>
          <w:ilvl w:val="0"/>
          <w:numId w:val="0"/>
        </w:numPr>
        <w:kinsoku/>
        <w:wordWrap/>
        <w:overflowPunct/>
        <w:topLinePunct w:val="0"/>
        <w:autoSpaceDE/>
        <w:autoSpaceDN/>
        <w:bidi w:val="0"/>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lang w:val="en-US" w:eastAsia="zh-CN"/>
        </w:rPr>
        <w:t>3.3</w:t>
      </w:r>
      <w:r>
        <w:rPr>
          <w:rFonts w:hint="default" w:ascii="Times New Roman" w:hAnsi="Times New Roman" w:eastAsia="仿宋_GB2312" w:cs="Times New Roman"/>
          <w:bCs/>
          <w:color w:val="auto"/>
          <w:sz w:val="32"/>
          <w:szCs w:val="32"/>
        </w:rPr>
        <w:t>营业执照副本</w:t>
      </w:r>
    </w:p>
    <w:p>
      <w:pPr>
        <w:keepNext w:val="0"/>
        <w:keepLines w:val="0"/>
        <w:pageBreakBefore w:val="0"/>
        <w:numPr>
          <w:ilvl w:val="0"/>
          <w:numId w:val="0"/>
        </w:numPr>
        <w:kinsoku/>
        <w:wordWrap/>
        <w:overflowPunct/>
        <w:topLinePunct w:val="0"/>
        <w:autoSpaceDE/>
        <w:autoSpaceDN/>
        <w:bidi w:val="0"/>
        <w:spacing w:line="560" w:lineRule="exact"/>
        <w:ind w:firstLine="640" w:firstLineChars="200"/>
        <w:rPr>
          <w:rFonts w:hint="default" w:ascii="Times New Roman" w:hAnsi="Times New Roman" w:eastAsia="仿宋_GB2312" w:cs="Times New Roman"/>
          <w:bCs/>
          <w:color w:val="auto"/>
          <w:sz w:val="32"/>
          <w:szCs w:val="32"/>
          <w:lang w:eastAsia="zh-CN"/>
        </w:rPr>
      </w:pPr>
      <w:r>
        <w:rPr>
          <w:rFonts w:hint="default" w:ascii="Times New Roman" w:hAnsi="Times New Roman" w:eastAsia="仿宋_GB2312" w:cs="Times New Roman"/>
          <w:bCs/>
          <w:color w:val="auto"/>
          <w:sz w:val="32"/>
          <w:szCs w:val="32"/>
          <w:lang w:val="en-US" w:eastAsia="zh-CN"/>
        </w:rPr>
        <w:t>3.4</w:t>
      </w:r>
      <w:r>
        <w:rPr>
          <w:rFonts w:hint="default" w:ascii="Times New Roman" w:hAnsi="Times New Roman" w:eastAsia="仿宋_GB2312" w:cs="Times New Roman"/>
          <w:bCs/>
          <w:color w:val="auto"/>
          <w:sz w:val="32"/>
          <w:szCs w:val="32"/>
          <w:lang w:eastAsia="zh-CN"/>
        </w:rPr>
        <w:t>具有开标场地、条件的情况简介</w:t>
      </w:r>
    </w:p>
    <w:p>
      <w:pPr>
        <w:keepNext w:val="0"/>
        <w:keepLines w:val="0"/>
        <w:pageBreakBefore w:val="0"/>
        <w:numPr>
          <w:ilvl w:val="0"/>
          <w:numId w:val="0"/>
        </w:numPr>
        <w:kinsoku/>
        <w:wordWrap/>
        <w:overflowPunct/>
        <w:topLinePunct w:val="0"/>
        <w:autoSpaceDE/>
        <w:autoSpaceDN/>
        <w:bidi w:val="0"/>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lang w:val="en-US" w:eastAsia="zh-CN"/>
        </w:rPr>
        <w:t>3.5</w:t>
      </w:r>
      <w:r>
        <w:rPr>
          <w:rFonts w:hint="default" w:ascii="Times New Roman" w:hAnsi="Times New Roman" w:eastAsia="仿宋_GB2312" w:cs="Times New Roman"/>
          <w:bCs/>
          <w:color w:val="auto"/>
          <w:sz w:val="32"/>
          <w:szCs w:val="32"/>
        </w:rPr>
        <w:t>近3年内业绩资料（附</w:t>
      </w:r>
      <w:r>
        <w:rPr>
          <w:rFonts w:hint="default" w:ascii="Times New Roman" w:hAnsi="Times New Roman" w:eastAsia="仿宋_GB2312" w:cs="Times New Roman"/>
          <w:bCs/>
          <w:color w:val="auto"/>
          <w:sz w:val="32"/>
          <w:szCs w:val="32"/>
          <w:lang w:eastAsia="zh-CN"/>
        </w:rPr>
        <w:t>中选通知书</w:t>
      </w:r>
      <w:r>
        <w:rPr>
          <w:rFonts w:hint="default" w:ascii="Times New Roman" w:hAnsi="Times New Roman" w:eastAsia="仿宋_GB2312" w:cs="Times New Roman"/>
          <w:bCs/>
          <w:color w:val="auto"/>
          <w:sz w:val="32"/>
          <w:szCs w:val="32"/>
        </w:rPr>
        <w:t>或日报网业绩证明截图等能佐证的材料）</w:t>
      </w:r>
    </w:p>
    <w:p>
      <w:pPr>
        <w:keepNext w:val="0"/>
        <w:keepLines w:val="0"/>
        <w:pageBreakBefore w:val="0"/>
        <w:numPr>
          <w:ilvl w:val="0"/>
          <w:numId w:val="0"/>
        </w:numPr>
        <w:kinsoku/>
        <w:wordWrap/>
        <w:overflowPunct/>
        <w:topLinePunct w:val="0"/>
        <w:autoSpaceDE/>
        <w:autoSpaceDN/>
        <w:bidi w:val="0"/>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lang w:val="en-US" w:eastAsia="zh-CN"/>
        </w:rPr>
        <w:t>3.6</w:t>
      </w:r>
      <w:r>
        <w:rPr>
          <w:rFonts w:hint="default" w:ascii="Times New Roman" w:hAnsi="Times New Roman" w:eastAsia="仿宋_GB2312" w:cs="Times New Roman"/>
          <w:bCs/>
          <w:color w:val="auto"/>
          <w:sz w:val="32"/>
          <w:szCs w:val="32"/>
          <w:lang w:eastAsia="zh-CN"/>
        </w:rPr>
        <w:t>申请人</w:t>
      </w:r>
      <w:r>
        <w:rPr>
          <w:rFonts w:hint="default" w:ascii="Times New Roman" w:hAnsi="Times New Roman" w:eastAsia="仿宋_GB2312" w:cs="Times New Roman"/>
          <w:bCs/>
          <w:color w:val="auto"/>
          <w:sz w:val="32"/>
          <w:szCs w:val="32"/>
        </w:rPr>
        <w:t>需承诺近三年未被纪监委、税务、发改、建设等监管部门查处处罚和列入不诚信名录</w:t>
      </w:r>
    </w:p>
    <w:p>
      <w:pPr>
        <w:keepNext w:val="0"/>
        <w:keepLines w:val="0"/>
        <w:pageBreakBefore w:val="0"/>
        <w:numPr>
          <w:ilvl w:val="0"/>
          <w:numId w:val="0"/>
        </w:numPr>
        <w:kinsoku/>
        <w:wordWrap/>
        <w:overflowPunct/>
        <w:topLinePunct w:val="0"/>
        <w:autoSpaceDE/>
        <w:autoSpaceDN/>
        <w:bidi w:val="0"/>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lang w:val="en-US" w:eastAsia="zh-CN"/>
        </w:rPr>
        <w:t>3.7</w:t>
      </w:r>
      <w:r>
        <w:rPr>
          <w:rFonts w:hint="default" w:ascii="Times New Roman" w:hAnsi="Times New Roman" w:eastAsia="仿宋_GB2312" w:cs="Times New Roman"/>
          <w:bCs/>
          <w:color w:val="auto"/>
          <w:sz w:val="32"/>
          <w:szCs w:val="32"/>
        </w:rPr>
        <w:t>中选的代理机构，需承诺不内外勾结串标，围标。</w:t>
      </w:r>
    </w:p>
    <w:p>
      <w:pPr>
        <w:keepNext w:val="0"/>
        <w:keepLines w:val="0"/>
        <w:pageBreakBefore w:val="0"/>
        <w:numPr>
          <w:ilvl w:val="0"/>
          <w:numId w:val="0"/>
        </w:numPr>
        <w:kinsoku/>
        <w:wordWrap/>
        <w:overflowPunct/>
        <w:topLinePunct w:val="0"/>
        <w:autoSpaceDE/>
        <w:autoSpaceDN/>
        <w:bidi w:val="0"/>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lang w:val="en-US" w:eastAsia="zh-CN"/>
        </w:rPr>
        <w:t>3.8</w:t>
      </w:r>
      <w:r>
        <w:rPr>
          <w:rFonts w:hint="default" w:ascii="Times New Roman" w:hAnsi="Times New Roman" w:eastAsia="仿宋_GB2312" w:cs="Times New Roman"/>
          <w:bCs/>
          <w:color w:val="auto"/>
          <w:sz w:val="32"/>
          <w:szCs w:val="32"/>
        </w:rPr>
        <w:t>抽取当日，在监管人员的监督下现场拆开资料并进行审核，审核通过的申请人进入随机抽取.</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Cs/>
          <w:color w:val="auto"/>
          <w:sz w:val="32"/>
          <w:szCs w:val="32"/>
        </w:rPr>
        <w:t>注：如三证合一的企业需提供企业法人营业执照副本，以上内容</w:t>
      </w:r>
      <w:r>
        <w:rPr>
          <w:rFonts w:hint="default" w:ascii="Times New Roman" w:hAnsi="Times New Roman" w:eastAsia="仿宋_GB2312" w:cs="Times New Roman"/>
          <w:bCs/>
          <w:color w:val="auto"/>
          <w:sz w:val="32"/>
          <w:szCs w:val="32"/>
          <w:lang w:eastAsia="zh-CN"/>
        </w:rPr>
        <w:t>需</w:t>
      </w:r>
      <w:r>
        <w:rPr>
          <w:rFonts w:hint="default" w:ascii="Times New Roman" w:hAnsi="Times New Roman" w:eastAsia="仿宋_GB2312" w:cs="Times New Roman"/>
          <w:bCs/>
          <w:color w:val="auto"/>
          <w:sz w:val="32"/>
          <w:szCs w:val="32"/>
        </w:rPr>
        <w:t>盖公司鲜章。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黑体" w:cs="Times New Roman"/>
          <w:b w:val="0"/>
          <w:bCs/>
          <w:color w:val="auto"/>
          <w:sz w:val="32"/>
          <w:szCs w:val="32"/>
          <w:lang w:val="en-US" w:eastAsia="zh-CN"/>
        </w:rPr>
        <w:t>4.本次随机抽取价</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val="0"/>
          <w:bCs w:val="0"/>
          <w:color w:val="auto"/>
          <w:spacing w:val="0"/>
          <w:sz w:val="32"/>
          <w:szCs w:val="32"/>
          <w:highlight w:val="none"/>
          <w:lang w:val="en-US" w:eastAsia="zh-CN"/>
        </w:rPr>
        <w:t>固定价：</w:t>
      </w:r>
      <w:r>
        <w:rPr>
          <w:rFonts w:hint="default" w:ascii="Times New Roman" w:hAnsi="Times New Roman" w:eastAsia="仿宋_GB2312" w:cs="Times New Roman"/>
          <w:b w:val="0"/>
          <w:bCs w:val="0"/>
          <w:color w:val="auto"/>
          <w:spacing w:val="0"/>
          <w:sz w:val="32"/>
          <w:szCs w:val="32"/>
          <w:highlight w:val="none"/>
          <w:u w:val="single"/>
          <w:lang w:val="en-US" w:eastAsia="zh-CN"/>
        </w:rPr>
        <w:t xml:space="preserve"> 3.5 </w:t>
      </w:r>
      <w:r>
        <w:rPr>
          <w:rFonts w:hint="default" w:ascii="Times New Roman" w:hAnsi="Times New Roman" w:eastAsia="仿宋_GB2312" w:cs="Times New Roman"/>
          <w:b w:val="0"/>
          <w:bCs w:val="0"/>
          <w:color w:val="auto"/>
          <w:spacing w:val="0"/>
          <w:sz w:val="32"/>
          <w:szCs w:val="32"/>
          <w:highlight w:val="none"/>
          <w:u w:val="none"/>
          <w:lang w:val="en-US" w:eastAsia="zh-CN"/>
        </w:rPr>
        <w:t>万元</w:t>
      </w:r>
      <w:r>
        <w:rPr>
          <w:rFonts w:hint="default" w:ascii="Times New Roman" w:hAnsi="Times New Roman" w:eastAsia="仿宋_GB2312" w:cs="Times New Roman"/>
          <w:bCs/>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color w:val="auto"/>
          <w:sz w:val="32"/>
          <w:szCs w:val="32"/>
        </w:rPr>
      </w:pPr>
      <w:r>
        <w:rPr>
          <w:rFonts w:hint="default" w:ascii="Times New Roman" w:hAnsi="Times New Roman" w:eastAsia="黑体" w:cs="Times New Roman"/>
          <w:b w:val="0"/>
          <w:bCs/>
          <w:color w:val="auto"/>
          <w:sz w:val="32"/>
          <w:szCs w:val="32"/>
          <w:lang w:val="en-US" w:eastAsia="zh-CN"/>
        </w:rPr>
        <w:t>5.随机抽取文件报名及递交要求</w:t>
      </w: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lang w:val="en-US" w:eastAsia="zh-CN"/>
        </w:rPr>
        <w:t>5.</w:t>
      </w:r>
      <w:r>
        <w:rPr>
          <w:rFonts w:hint="default" w:ascii="Times New Roman" w:hAnsi="Times New Roman" w:eastAsia="仿宋_GB2312" w:cs="Times New Roman"/>
          <w:bCs/>
          <w:color w:val="auto"/>
          <w:sz w:val="32"/>
          <w:szCs w:val="32"/>
        </w:rPr>
        <w:t>1、凡有意参加</w:t>
      </w:r>
      <w:r>
        <w:rPr>
          <w:rFonts w:hint="default" w:ascii="Times New Roman" w:hAnsi="Times New Roman" w:eastAsia="仿宋_GB2312" w:cs="Times New Roman"/>
          <w:bCs/>
          <w:color w:val="auto"/>
          <w:sz w:val="32"/>
          <w:szCs w:val="32"/>
          <w:lang w:eastAsia="zh-CN"/>
        </w:rPr>
        <w:t>竞选</w:t>
      </w:r>
      <w:r>
        <w:rPr>
          <w:rFonts w:hint="default" w:ascii="Times New Roman" w:hAnsi="Times New Roman" w:eastAsia="仿宋_GB2312" w:cs="Times New Roman"/>
          <w:bCs/>
          <w:color w:val="auto"/>
          <w:sz w:val="32"/>
          <w:szCs w:val="32"/>
        </w:rPr>
        <w:t>并符合</w:t>
      </w:r>
      <w:r>
        <w:rPr>
          <w:rFonts w:hint="default" w:ascii="Times New Roman" w:hAnsi="Times New Roman" w:eastAsia="仿宋_GB2312" w:cs="Times New Roman"/>
          <w:bCs/>
          <w:color w:val="auto"/>
          <w:sz w:val="32"/>
          <w:szCs w:val="32"/>
          <w:lang w:eastAsia="zh-CN"/>
        </w:rPr>
        <w:t>前款要求</w:t>
      </w:r>
      <w:r>
        <w:rPr>
          <w:rFonts w:hint="default" w:ascii="Times New Roman" w:hAnsi="Times New Roman" w:eastAsia="仿宋_GB2312" w:cs="Times New Roman"/>
          <w:bCs/>
          <w:color w:val="auto"/>
          <w:sz w:val="32"/>
          <w:szCs w:val="32"/>
        </w:rPr>
        <w:t>的招标代理机构可在</w:t>
      </w:r>
      <w:r>
        <w:rPr>
          <w:rFonts w:hint="default" w:ascii="Times New Roman" w:hAnsi="Times New Roman" w:eastAsia="仿宋_GB2312" w:cs="Times New Roman"/>
          <w:b w:val="0"/>
          <w:bCs w:val="0"/>
          <w:spacing w:val="0"/>
          <w:sz w:val="32"/>
          <w:szCs w:val="32"/>
          <w:lang w:val="en-US" w:eastAsia="zh-CN"/>
        </w:rPr>
        <w:t>四川遂宁高新技术产业园区中国西部现代物流港（http://gxq.suining.gov.cn）</w:t>
      </w:r>
      <w:r>
        <w:rPr>
          <w:rFonts w:hint="default" w:ascii="Times New Roman" w:hAnsi="Times New Roman" w:eastAsia="仿宋_GB2312" w:cs="Times New Roman"/>
          <w:bCs/>
          <w:color w:val="auto"/>
          <w:sz w:val="32"/>
          <w:szCs w:val="32"/>
        </w:rPr>
        <w:t>免费下载</w:t>
      </w:r>
      <w:r>
        <w:rPr>
          <w:rFonts w:hint="default" w:ascii="Times New Roman" w:hAnsi="Times New Roman" w:eastAsia="仿宋_GB2312" w:cs="Times New Roman"/>
          <w:bCs/>
          <w:color w:val="auto"/>
          <w:sz w:val="32"/>
          <w:szCs w:val="32"/>
          <w:lang w:eastAsia="zh-CN"/>
        </w:rPr>
        <w:t>随机抽取</w:t>
      </w:r>
      <w:r>
        <w:rPr>
          <w:rFonts w:hint="default" w:ascii="Times New Roman" w:hAnsi="Times New Roman" w:eastAsia="仿宋_GB2312" w:cs="Times New Roman"/>
          <w:bCs/>
          <w:color w:val="auto"/>
          <w:sz w:val="32"/>
          <w:szCs w:val="32"/>
        </w:rPr>
        <w:t>文件</w:t>
      </w:r>
      <w:r>
        <w:rPr>
          <w:rFonts w:hint="default" w:ascii="Times New Roman" w:hAnsi="Times New Roman" w:eastAsia="仿宋_GB2312" w:cs="Times New Roman"/>
          <w:bCs/>
          <w:color w:val="auto"/>
          <w:sz w:val="32"/>
          <w:szCs w:val="32"/>
          <w:lang w:eastAsia="zh-CN"/>
        </w:rPr>
        <w:t>，并于</w:t>
      </w:r>
      <w:r>
        <w:rPr>
          <w:rFonts w:hint="default" w:ascii="Times New Roman" w:hAnsi="Times New Roman" w:eastAsia="仿宋_GB2312" w:cs="Times New Roman"/>
          <w:bCs/>
          <w:color w:val="auto"/>
          <w:sz w:val="32"/>
          <w:szCs w:val="32"/>
          <w:lang w:val="en-US" w:eastAsia="zh-CN"/>
        </w:rPr>
        <w:t>2021</w:t>
      </w:r>
      <w:r>
        <w:rPr>
          <w:rFonts w:hint="default" w:ascii="Times New Roman" w:hAnsi="Times New Roman" w:eastAsia="仿宋_GB2312" w:cs="Times New Roman"/>
          <w:bCs/>
          <w:color w:val="auto"/>
          <w:sz w:val="32"/>
          <w:szCs w:val="32"/>
          <w:highlight w:val="none"/>
        </w:rPr>
        <w:t>年</w:t>
      </w:r>
      <w:r>
        <w:rPr>
          <w:rFonts w:hint="default" w:ascii="Times New Roman" w:hAnsi="Times New Roman" w:eastAsia="仿宋_GB2312" w:cs="Times New Roman"/>
          <w:bCs/>
          <w:color w:val="auto"/>
          <w:sz w:val="32"/>
          <w:szCs w:val="32"/>
          <w:highlight w:val="none"/>
          <w:lang w:val="en-US" w:eastAsia="zh-CN"/>
        </w:rPr>
        <w:t>7</w:t>
      </w:r>
      <w:r>
        <w:rPr>
          <w:rFonts w:hint="default" w:ascii="Times New Roman" w:hAnsi="Times New Roman" w:eastAsia="仿宋_GB2312" w:cs="Times New Roman"/>
          <w:bCs/>
          <w:color w:val="auto"/>
          <w:sz w:val="32"/>
          <w:szCs w:val="32"/>
          <w:highlight w:val="none"/>
        </w:rPr>
        <w:t>日</w:t>
      </w:r>
      <w:r>
        <w:rPr>
          <w:rFonts w:hint="default" w:ascii="Times New Roman" w:hAnsi="Times New Roman" w:eastAsia="仿宋_GB2312" w:cs="Times New Roman"/>
          <w:bCs/>
          <w:color w:val="auto"/>
          <w:sz w:val="32"/>
          <w:szCs w:val="32"/>
          <w:highlight w:val="none"/>
          <w:lang w:val="en-US" w:eastAsia="zh-CN"/>
        </w:rPr>
        <w:t>2</w:t>
      </w:r>
      <w:r>
        <w:rPr>
          <w:rFonts w:hint="default" w:ascii="Times New Roman" w:hAnsi="Times New Roman" w:eastAsia="仿宋_GB2312" w:cs="Times New Roman"/>
          <w:bCs/>
          <w:color w:val="auto"/>
          <w:sz w:val="32"/>
          <w:szCs w:val="32"/>
          <w:highlight w:val="none"/>
        </w:rPr>
        <w:t>日</w:t>
      </w:r>
      <w:r>
        <w:rPr>
          <w:rFonts w:hint="default" w:ascii="Times New Roman" w:hAnsi="Times New Roman" w:eastAsia="仿宋_GB2312" w:cs="Times New Roman"/>
          <w:bCs/>
          <w:color w:val="auto"/>
          <w:sz w:val="32"/>
          <w:szCs w:val="32"/>
          <w:highlight w:val="none"/>
          <w:lang w:val="en-US" w:eastAsia="zh-CN"/>
        </w:rPr>
        <w:t>17</w:t>
      </w:r>
      <w:r>
        <w:rPr>
          <w:rFonts w:hint="default" w:ascii="Times New Roman" w:hAnsi="Times New Roman" w:eastAsia="仿宋_GB2312" w:cs="Times New Roman"/>
          <w:bCs/>
          <w:color w:val="auto"/>
          <w:sz w:val="32"/>
          <w:szCs w:val="32"/>
          <w:highlight w:val="none"/>
        </w:rPr>
        <w:t>时</w:t>
      </w:r>
      <w:r>
        <w:rPr>
          <w:rFonts w:hint="default" w:ascii="Times New Roman" w:hAnsi="Times New Roman" w:eastAsia="仿宋_GB2312" w:cs="Times New Roman"/>
          <w:bCs/>
          <w:color w:val="auto"/>
          <w:sz w:val="32"/>
          <w:szCs w:val="32"/>
          <w:highlight w:val="none"/>
          <w:lang w:val="en-US" w:eastAsia="zh-CN"/>
        </w:rPr>
        <w:t>30分</w:t>
      </w:r>
      <w:r>
        <w:rPr>
          <w:rFonts w:hint="default" w:ascii="Times New Roman" w:hAnsi="Times New Roman" w:eastAsia="仿宋_GB2312" w:cs="Times New Roman"/>
          <w:bCs/>
          <w:color w:val="auto"/>
          <w:sz w:val="32"/>
          <w:szCs w:val="32"/>
        </w:rPr>
        <w:t>前送达</w:t>
      </w:r>
      <w:r>
        <w:rPr>
          <w:rFonts w:hint="default" w:ascii="Times New Roman" w:hAnsi="Times New Roman" w:eastAsia="仿宋_GB2312" w:cs="Times New Roman"/>
          <w:bCs/>
          <w:color w:val="auto"/>
          <w:sz w:val="32"/>
          <w:szCs w:val="32"/>
          <w:lang w:eastAsia="zh-CN"/>
        </w:rPr>
        <w:t>竞选</w:t>
      </w:r>
      <w:r>
        <w:rPr>
          <w:rFonts w:hint="default" w:ascii="Times New Roman" w:hAnsi="Times New Roman" w:eastAsia="仿宋_GB2312" w:cs="Times New Roman"/>
          <w:bCs/>
          <w:color w:val="auto"/>
          <w:sz w:val="32"/>
          <w:szCs w:val="32"/>
        </w:rPr>
        <w:t>地点。</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 xml:space="preserve">5.2 </w:t>
      </w:r>
      <w:r>
        <w:rPr>
          <w:rFonts w:hint="default" w:ascii="Times New Roman" w:hAnsi="Times New Roman" w:eastAsia="仿宋_GB2312" w:cs="Times New Roman"/>
          <w:bCs/>
          <w:color w:val="auto"/>
          <w:sz w:val="32"/>
          <w:szCs w:val="32"/>
          <w:lang w:eastAsia="zh-CN"/>
        </w:rPr>
        <w:t>申请文件</w:t>
      </w:r>
      <w:r>
        <w:rPr>
          <w:rFonts w:hint="default" w:ascii="Times New Roman" w:hAnsi="Times New Roman" w:eastAsia="仿宋_GB2312" w:cs="Times New Roman"/>
          <w:bCs/>
          <w:color w:val="auto"/>
          <w:sz w:val="32"/>
          <w:szCs w:val="32"/>
        </w:rPr>
        <w:t>应由</w:t>
      </w:r>
      <w:r>
        <w:rPr>
          <w:rFonts w:hint="default" w:ascii="Times New Roman" w:hAnsi="Times New Roman" w:eastAsia="仿宋_GB2312" w:cs="Times New Roman"/>
          <w:bCs/>
          <w:color w:val="auto"/>
          <w:sz w:val="32"/>
          <w:szCs w:val="32"/>
          <w:lang w:eastAsia="zh-CN"/>
        </w:rPr>
        <w:t>申请</w:t>
      </w:r>
      <w:r>
        <w:rPr>
          <w:rFonts w:hint="default" w:ascii="Times New Roman" w:hAnsi="Times New Roman" w:eastAsia="仿宋_GB2312" w:cs="Times New Roman"/>
          <w:bCs/>
          <w:color w:val="auto"/>
          <w:sz w:val="32"/>
          <w:szCs w:val="32"/>
        </w:rPr>
        <w:t>人本单位的人员亲自递交。</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5.3 逾期送达的或者未送达指定地点的</w:t>
      </w:r>
      <w:r>
        <w:rPr>
          <w:rFonts w:hint="default" w:ascii="Times New Roman" w:hAnsi="Times New Roman" w:eastAsia="仿宋_GB2312" w:cs="Times New Roman"/>
          <w:bCs/>
          <w:color w:val="auto"/>
          <w:sz w:val="32"/>
          <w:szCs w:val="32"/>
          <w:lang w:eastAsia="zh-CN"/>
        </w:rPr>
        <w:t>申请文件将</w:t>
      </w:r>
      <w:r>
        <w:rPr>
          <w:rFonts w:hint="default" w:ascii="Times New Roman" w:hAnsi="Times New Roman" w:eastAsia="仿宋_GB2312" w:cs="Times New Roman"/>
          <w:bCs/>
          <w:color w:val="auto"/>
          <w:sz w:val="32"/>
          <w:szCs w:val="32"/>
        </w:rPr>
        <w:t>不予受理。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color w:val="auto"/>
          <w:sz w:val="32"/>
          <w:szCs w:val="32"/>
          <w:lang w:val="en-US" w:eastAsia="zh-CN"/>
        </w:rPr>
      </w:pPr>
      <w:r>
        <w:rPr>
          <w:rFonts w:hint="default" w:ascii="Times New Roman" w:hAnsi="Times New Roman" w:eastAsia="黑体" w:cs="Times New Roman"/>
          <w:b w:val="0"/>
          <w:bCs/>
          <w:color w:val="auto"/>
          <w:sz w:val="32"/>
          <w:szCs w:val="32"/>
          <w:lang w:val="en-US" w:eastAsia="zh-CN"/>
        </w:rPr>
        <w:t>6.</w:t>
      </w:r>
      <w:r>
        <w:rPr>
          <w:rFonts w:hint="default" w:ascii="Times New Roman" w:hAnsi="Times New Roman" w:eastAsia="黑体" w:cs="Times New Roman"/>
          <w:b w:val="0"/>
          <w:bCs/>
          <w:color w:val="auto"/>
          <w:sz w:val="32"/>
          <w:szCs w:val="32"/>
          <w:highlight w:val="none"/>
          <w:lang w:eastAsia="zh-CN"/>
        </w:rPr>
        <w:t>确定</w:t>
      </w:r>
      <w:r>
        <w:rPr>
          <w:rFonts w:hint="default" w:ascii="Times New Roman" w:hAnsi="Times New Roman" w:eastAsia="黑体" w:cs="Times New Roman"/>
          <w:b w:val="0"/>
          <w:bCs/>
          <w:color w:val="auto"/>
          <w:sz w:val="32"/>
          <w:szCs w:val="32"/>
          <w:highlight w:val="none"/>
        </w:rPr>
        <w:t>中选</w:t>
      </w:r>
      <w:r>
        <w:rPr>
          <w:rFonts w:hint="default" w:ascii="Times New Roman" w:hAnsi="Times New Roman" w:eastAsia="黑体" w:cs="Times New Roman"/>
          <w:b w:val="0"/>
          <w:bCs/>
          <w:color w:val="auto"/>
          <w:sz w:val="32"/>
          <w:szCs w:val="32"/>
          <w:highlight w:val="none"/>
          <w:lang w:eastAsia="zh-CN"/>
        </w:rPr>
        <w:t>方式</w:t>
      </w:r>
    </w:p>
    <w:p>
      <w:pPr>
        <w:pageBreakBefore w:val="0"/>
        <w:kinsoku/>
        <w:wordWrap/>
        <w:overflowPunct/>
        <w:topLinePunct w:val="0"/>
        <w:autoSpaceDE/>
        <w:autoSpaceDN/>
        <w:bidi w:val="0"/>
        <w:adjustRightInd w:val="0"/>
        <w:snapToGrid w:val="0"/>
        <w:spacing w:line="560" w:lineRule="exact"/>
        <w:ind w:left="0" w:right="0" w:firstLine="640" w:firstLineChars="200"/>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lang w:val="en-US" w:eastAsia="zh-CN"/>
        </w:rPr>
        <w:t>1</w:t>
      </w:r>
      <w:r>
        <w:rPr>
          <w:rFonts w:hint="eastAsia" w:ascii="Times New Roman" w:hAnsi="Times New Roman" w:eastAsia="仿宋_GB2312" w:cs="Times New Roman"/>
          <w:bCs/>
          <w:color w:val="auto"/>
          <w:sz w:val="32"/>
          <w:szCs w:val="32"/>
          <w:highlight w:val="none"/>
          <w:lang w:val="en-US" w:eastAsia="zh-CN"/>
        </w:rPr>
        <w:t>.</w:t>
      </w:r>
      <w:r>
        <w:rPr>
          <w:rFonts w:hint="default" w:ascii="Times New Roman" w:hAnsi="Times New Roman" w:eastAsia="仿宋_GB2312" w:cs="Times New Roman"/>
          <w:bCs/>
          <w:color w:val="auto"/>
          <w:sz w:val="32"/>
          <w:szCs w:val="32"/>
          <w:highlight w:val="none"/>
        </w:rPr>
        <w:t>符合</w:t>
      </w:r>
      <w:r>
        <w:rPr>
          <w:rFonts w:hint="default" w:ascii="Times New Roman" w:hAnsi="Times New Roman" w:eastAsia="仿宋_GB2312" w:cs="Times New Roman"/>
          <w:bCs/>
          <w:color w:val="auto"/>
          <w:sz w:val="32"/>
          <w:szCs w:val="32"/>
          <w:highlight w:val="none"/>
          <w:lang w:eastAsia="zh-CN"/>
        </w:rPr>
        <w:t>资格审查</w:t>
      </w:r>
      <w:r>
        <w:rPr>
          <w:rFonts w:hint="default" w:ascii="Times New Roman" w:hAnsi="Times New Roman" w:eastAsia="仿宋_GB2312" w:cs="Times New Roman"/>
          <w:bCs/>
          <w:color w:val="auto"/>
          <w:sz w:val="32"/>
          <w:szCs w:val="32"/>
          <w:highlight w:val="none"/>
          <w:lang w:val="en-US" w:eastAsia="zh-CN"/>
        </w:rPr>
        <w:t>条件</w:t>
      </w:r>
      <w:r>
        <w:rPr>
          <w:rFonts w:hint="default" w:ascii="Times New Roman" w:hAnsi="Times New Roman" w:eastAsia="仿宋_GB2312" w:cs="Times New Roman"/>
          <w:bCs/>
          <w:color w:val="auto"/>
          <w:sz w:val="32"/>
          <w:szCs w:val="32"/>
          <w:highlight w:val="none"/>
        </w:rPr>
        <w:t>的</w:t>
      </w:r>
      <w:r>
        <w:rPr>
          <w:rFonts w:hint="default" w:ascii="Times New Roman" w:hAnsi="Times New Roman" w:eastAsia="仿宋_GB2312" w:cs="Times New Roman"/>
          <w:bCs/>
          <w:color w:val="auto"/>
          <w:sz w:val="32"/>
          <w:szCs w:val="32"/>
          <w:highlight w:val="none"/>
          <w:lang w:eastAsia="zh-CN"/>
        </w:rPr>
        <w:t>申请人</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bCs/>
          <w:color w:val="auto"/>
          <w:sz w:val="32"/>
          <w:szCs w:val="32"/>
          <w:highlight w:val="none"/>
          <w:lang w:eastAsia="zh-CN"/>
        </w:rPr>
        <w:t>以</w:t>
      </w:r>
      <w:r>
        <w:rPr>
          <w:rFonts w:hint="default" w:ascii="Times New Roman" w:hAnsi="Times New Roman" w:eastAsia="仿宋_GB2312" w:cs="Times New Roman"/>
          <w:bCs/>
          <w:color w:val="auto"/>
          <w:sz w:val="32"/>
          <w:szCs w:val="32"/>
          <w:highlight w:val="none"/>
          <w:lang w:val="en-US" w:eastAsia="zh-CN"/>
        </w:rPr>
        <w:t>随机抽取</w:t>
      </w:r>
      <w:r>
        <w:rPr>
          <w:rFonts w:hint="default" w:ascii="Times New Roman" w:hAnsi="Times New Roman" w:eastAsia="仿宋_GB2312" w:cs="Times New Roman"/>
          <w:bCs/>
          <w:color w:val="auto"/>
          <w:sz w:val="32"/>
          <w:szCs w:val="32"/>
          <w:highlight w:val="none"/>
          <w:lang w:eastAsia="zh-CN"/>
        </w:rPr>
        <w:t>的</w:t>
      </w:r>
      <w:r>
        <w:rPr>
          <w:rFonts w:hint="default" w:ascii="Times New Roman" w:hAnsi="Times New Roman" w:eastAsia="仿宋_GB2312" w:cs="Times New Roman"/>
          <w:bCs/>
          <w:color w:val="auto"/>
          <w:sz w:val="32"/>
          <w:szCs w:val="32"/>
          <w:highlight w:val="none"/>
          <w:lang w:val="en-US" w:eastAsia="zh-CN"/>
        </w:rPr>
        <w:t>方式确定</w:t>
      </w:r>
      <w:r>
        <w:rPr>
          <w:rFonts w:hint="default" w:ascii="Times New Roman" w:hAnsi="Times New Roman" w:eastAsia="仿宋_GB2312" w:cs="Times New Roman"/>
          <w:bCs/>
          <w:color w:val="auto"/>
          <w:sz w:val="32"/>
          <w:szCs w:val="32"/>
          <w:highlight w:val="none"/>
        </w:rPr>
        <w:t>中选</w:t>
      </w:r>
      <w:r>
        <w:rPr>
          <w:rFonts w:hint="default" w:ascii="Times New Roman" w:hAnsi="Times New Roman" w:eastAsia="仿宋_GB2312" w:cs="Times New Roman"/>
          <w:bCs/>
          <w:color w:val="auto"/>
          <w:sz w:val="32"/>
          <w:szCs w:val="32"/>
          <w:highlight w:val="none"/>
          <w:lang w:val="en-US" w:eastAsia="zh-CN"/>
        </w:rPr>
        <w:t>人</w:t>
      </w:r>
      <w:r>
        <w:rPr>
          <w:rFonts w:hint="default" w:ascii="Times New Roman" w:hAnsi="Times New Roman" w:eastAsia="仿宋_GB2312" w:cs="Times New Roman"/>
          <w:bCs/>
          <w:color w:val="auto"/>
          <w:sz w:val="32"/>
          <w:szCs w:val="32"/>
          <w:highlight w:val="none"/>
        </w:rPr>
        <w:t>。</w:t>
      </w:r>
    </w:p>
    <w:p>
      <w:pPr>
        <w:pStyle w:val="2"/>
        <w:pageBreakBefore w:val="0"/>
        <w:kinsoku/>
        <w:overflowPunct/>
        <w:topLinePunct w:val="0"/>
        <w:autoSpaceDE/>
        <w:autoSpaceDN/>
        <w:bidi w:val="0"/>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Cs/>
          <w:color w:val="auto"/>
          <w:sz w:val="32"/>
          <w:szCs w:val="32"/>
          <w:highlight w:val="none"/>
          <w:lang w:val="en-US" w:eastAsia="zh-CN"/>
        </w:rPr>
        <w:t>2</w:t>
      </w:r>
      <w:r>
        <w:rPr>
          <w:rFonts w:hint="eastAsia" w:ascii="Times New Roman" w:hAnsi="Times New Roman" w:eastAsia="仿宋_GB2312" w:cs="Times New Roman"/>
          <w:bCs/>
          <w:color w:val="auto"/>
          <w:sz w:val="32"/>
          <w:szCs w:val="32"/>
          <w:highlight w:val="none"/>
          <w:lang w:val="en-US" w:eastAsia="zh-CN"/>
        </w:rPr>
        <w:t>.</w:t>
      </w:r>
      <w:r>
        <w:rPr>
          <w:rFonts w:hint="default" w:ascii="Times New Roman" w:hAnsi="Times New Roman" w:eastAsia="仿宋_GB2312" w:cs="Times New Roman"/>
          <w:bCs/>
          <w:color w:val="auto"/>
          <w:sz w:val="32"/>
          <w:szCs w:val="32"/>
          <w:highlight w:val="none"/>
          <w:lang w:val="en-US" w:eastAsia="zh-CN"/>
        </w:rPr>
        <w:t>中标后不签订合同协议或不履行合同约定的纳入遂宁蔓藤园艺有限公司黑名单，1年内不得参与遂宁蔓藤园艺有限公司的项目投标。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color w:val="auto"/>
          <w:sz w:val="32"/>
          <w:szCs w:val="32"/>
          <w:lang w:val="en-US" w:eastAsia="zh-CN"/>
        </w:rPr>
      </w:pPr>
      <w:r>
        <w:rPr>
          <w:rFonts w:hint="default" w:ascii="Times New Roman" w:hAnsi="Times New Roman" w:eastAsia="黑体" w:cs="Times New Roman"/>
          <w:b w:val="0"/>
          <w:bCs/>
          <w:color w:val="auto"/>
          <w:sz w:val="32"/>
          <w:szCs w:val="32"/>
          <w:lang w:val="en-US" w:eastAsia="zh-CN"/>
        </w:rPr>
        <w:t>7.随机抽取地点</w:t>
      </w:r>
    </w:p>
    <w:p>
      <w:pPr>
        <w:keepNext w:val="0"/>
        <w:keepLines w:val="0"/>
        <w:pageBreakBefore w:val="0"/>
        <w:numPr>
          <w:ilvl w:val="0"/>
          <w:numId w:val="0"/>
        </w:numPr>
        <w:kinsoku/>
        <w:wordWrap/>
        <w:overflowPunct/>
        <w:topLinePunct w:val="0"/>
        <w:autoSpaceDE/>
        <w:autoSpaceDN/>
        <w:bidi w:val="0"/>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highlight w:val="none"/>
        </w:rPr>
        <w:t>遂宁市高新区健坤城IFC国际金融中心11楼1113室</w:t>
      </w:r>
      <w:r>
        <w:rPr>
          <w:rFonts w:hint="default" w:ascii="Times New Roman" w:hAnsi="Times New Roman" w:eastAsia="仿宋_GB2312" w:cs="Times New Roman"/>
          <w:bCs/>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黑体" w:cs="Times New Roman"/>
          <w:b/>
          <w:color w:val="auto"/>
          <w:sz w:val="30"/>
          <w:szCs w:val="30"/>
        </w:rPr>
      </w:pPr>
      <w:r>
        <w:rPr>
          <w:rFonts w:hint="default" w:ascii="Times New Roman" w:hAnsi="Times New Roman" w:eastAsia="黑体" w:cs="Times New Roman"/>
          <w:b w:val="0"/>
          <w:bCs/>
          <w:color w:val="auto"/>
          <w:sz w:val="30"/>
          <w:szCs w:val="30"/>
          <w:lang w:val="en-US" w:eastAsia="zh-CN"/>
        </w:rPr>
        <w:t>8.装订和标注</w:t>
      </w:r>
    </w:p>
    <w:p>
      <w:pPr>
        <w:keepNext w:val="0"/>
        <w:keepLines w:val="0"/>
        <w:pageBreakBefore w:val="0"/>
        <w:kinsoku/>
        <w:wordWrap/>
        <w:overflowPunct/>
        <w:topLinePunct w:val="0"/>
        <w:autoSpaceDE/>
        <w:autoSpaceDN/>
        <w:bidi w:val="0"/>
        <w:spacing w:line="560" w:lineRule="exact"/>
        <w:ind w:left="0" w:right="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装订要求：</w:t>
      </w:r>
      <w:r>
        <w:rPr>
          <w:rFonts w:hint="default" w:ascii="Times New Roman" w:hAnsi="Times New Roman" w:eastAsia="仿宋_GB2312" w:cs="Times New Roman"/>
          <w:color w:val="auto"/>
          <w:sz w:val="32"/>
          <w:szCs w:val="32"/>
          <w:highlight w:val="none"/>
          <w:lang w:eastAsia="zh-CN"/>
        </w:rPr>
        <w:t>申请</w:t>
      </w:r>
      <w:r>
        <w:rPr>
          <w:rFonts w:hint="default" w:ascii="Times New Roman" w:hAnsi="Times New Roman" w:eastAsia="仿宋_GB2312" w:cs="Times New Roman"/>
          <w:color w:val="auto"/>
          <w:sz w:val="32"/>
          <w:szCs w:val="32"/>
          <w:highlight w:val="none"/>
        </w:rPr>
        <w:t>文件</w:t>
      </w:r>
      <w:r>
        <w:rPr>
          <w:rFonts w:hint="default" w:ascii="Times New Roman" w:hAnsi="Times New Roman" w:eastAsia="仿宋_GB2312" w:cs="Times New Roman"/>
          <w:color w:val="auto"/>
          <w:sz w:val="32"/>
          <w:szCs w:val="32"/>
          <w:highlight w:val="none"/>
          <w:lang w:eastAsia="zh-CN"/>
        </w:rPr>
        <w:t>正本一份，</w:t>
      </w:r>
      <w:r>
        <w:rPr>
          <w:rFonts w:hint="default" w:ascii="Times New Roman" w:hAnsi="Times New Roman" w:eastAsia="仿宋_GB2312" w:cs="Times New Roman"/>
          <w:color w:val="auto"/>
          <w:sz w:val="32"/>
          <w:szCs w:val="32"/>
          <w:highlight w:val="none"/>
        </w:rPr>
        <w:t>用A4复印纸（技术说明、图、表及证件可以除外）编制和复制。应采用胶装方式左侧装订，不得采用活页夹等可随时拆换的方式装订，不得有零散页</w:t>
      </w:r>
      <w:r>
        <w:rPr>
          <w:rFonts w:hint="default" w:ascii="Times New Roman" w:hAnsi="Times New Roman" w:eastAsia="仿宋_GB2312" w:cs="Times New Roman"/>
          <w:color w:val="auto"/>
          <w:sz w:val="32"/>
          <w:szCs w:val="32"/>
          <w:highlight w:val="none"/>
          <w:lang w:eastAsia="zh-CN"/>
        </w:rPr>
        <w:t>。应编目录及标注页码</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color w:val="auto"/>
          <w:sz w:val="32"/>
          <w:szCs w:val="32"/>
          <w:lang w:val="en-US" w:eastAsia="zh-CN"/>
        </w:rPr>
      </w:pPr>
      <w:r>
        <w:rPr>
          <w:rFonts w:hint="default" w:ascii="Times New Roman" w:hAnsi="Times New Roman" w:eastAsia="黑体" w:cs="Times New Roman"/>
          <w:b w:val="0"/>
          <w:bCs/>
          <w:color w:val="auto"/>
          <w:sz w:val="32"/>
          <w:szCs w:val="32"/>
          <w:lang w:val="en-US" w:eastAsia="zh-CN"/>
        </w:rPr>
        <w:t>9.联系方式</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eastAsia="zh-CN"/>
        </w:rPr>
        <w:t>比</w:t>
      </w:r>
      <w:r>
        <w:rPr>
          <w:rFonts w:hint="default" w:ascii="Times New Roman" w:hAnsi="Times New Roman" w:eastAsia="仿宋_GB2312" w:cs="Times New Roman"/>
          <w:bCs/>
          <w:color w:val="auto"/>
          <w:sz w:val="32"/>
          <w:szCs w:val="32"/>
          <w:lang w:val="en-US" w:eastAsia="zh-CN"/>
        </w:rPr>
        <w:t xml:space="preserve"> </w:t>
      </w:r>
      <w:r>
        <w:rPr>
          <w:rFonts w:hint="default" w:ascii="Times New Roman" w:hAnsi="Times New Roman" w:eastAsia="仿宋_GB2312" w:cs="Times New Roman"/>
          <w:bCs/>
          <w:color w:val="auto"/>
          <w:sz w:val="32"/>
          <w:szCs w:val="32"/>
          <w:lang w:eastAsia="zh-CN"/>
        </w:rPr>
        <w:t>选</w:t>
      </w:r>
      <w:r>
        <w:rPr>
          <w:rFonts w:hint="default" w:ascii="Times New Roman" w:hAnsi="Times New Roman" w:eastAsia="仿宋_GB2312" w:cs="Times New Roman"/>
          <w:bCs/>
          <w:color w:val="auto"/>
          <w:sz w:val="32"/>
          <w:szCs w:val="32"/>
          <w:lang w:val="en-US" w:eastAsia="zh-CN"/>
        </w:rPr>
        <w:t xml:space="preserve"> </w:t>
      </w:r>
      <w:r>
        <w:rPr>
          <w:rFonts w:hint="default" w:ascii="Times New Roman" w:hAnsi="Times New Roman" w:eastAsia="仿宋_GB2312" w:cs="Times New Roman"/>
          <w:bCs/>
          <w:color w:val="auto"/>
          <w:sz w:val="32"/>
          <w:szCs w:val="32"/>
        </w:rPr>
        <w:t>人：</w:t>
      </w:r>
      <w:r>
        <w:rPr>
          <w:rFonts w:hint="default" w:ascii="Times New Roman" w:hAnsi="Times New Roman" w:eastAsia="仿宋_GB2312" w:cs="Times New Roman"/>
          <w:bCs/>
          <w:color w:val="auto"/>
          <w:sz w:val="32"/>
          <w:szCs w:val="32"/>
          <w:lang w:eastAsia="zh-CN"/>
        </w:rPr>
        <w:t>遂宁蔓藤园艺有限公司</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地    址：遂宁市高新区健坤城IFC国际金融中心</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联 系 人：</w:t>
      </w:r>
      <w:r>
        <w:rPr>
          <w:rFonts w:hint="default" w:ascii="Times New Roman" w:hAnsi="Times New Roman" w:eastAsia="仿宋_GB2312" w:cs="Times New Roman"/>
          <w:bCs/>
          <w:color w:val="auto"/>
          <w:sz w:val="32"/>
          <w:szCs w:val="32"/>
          <w:lang w:eastAsia="zh-CN"/>
        </w:rPr>
        <w:t>刘</w:t>
      </w:r>
      <w:r>
        <w:rPr>
          <w:rFonts w:hint="default" w:ascii="Times New Roman" w:hAnsi="Times New Roman" w:eastAsia="仿宋_GB2312" w:cs="Times New Roman"/>
          <w:bCs/>
          <w:color w:val="auto"/>
          <w:sz w:val="32"/>
          <w:szCs w:val="32"/>
        </w:rPr>
        <w:t>女士</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联系电话：0825-6801069</w:t>
      </w:r>
    </w:p>
    <w:p>
      <w:pPr>
        <w:pageBreakBefore w:val="0"/>
        <w:kinsoku/>
        <w:overflowPunct/>
        <w:topLinePunct w:val="0"/>
        <w:autoSpaceDE/>
        <w:autoSpaceDN/>
        <w:bidi w:val="0"/>
        <w:spacing w:line="560" w:lineRule="exact"/>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spacing w:line="560" w:lineRule="exact"/>
        <w:ind w:firstLine="640" w:firstLineChars="200"/>
        <w:jc w:val="righ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Cs/>
          <w:color w:val="auto"/>
          <w:sz w:val="32"/>
          <w:szCs w:val="32"/>
          <w:lang w:val="en-GB"/>
        </w:rPr>
        <w:t>202</w:t>
      </w:r>
      <w:r>
        <w:rPr>
          <w:rFonts w:hint="default" w:ascii="Times New Roman" w:hAnsi="Times New Roman" w:eastAsia="仿宋_GB2312" w:cs="Times New Roman"/>
          <w:bCs/>
          <w:color w:val="auto"/>
          <w:sz w:val="32"/>
          <w:szCs w:val="32"/>
          <w:lang w:val="en-US" w:eastAsia="zh-CN"/>
        </w:rPr>
        <w:t>1</w:t>
      </w:r>
      <w:r>
        <w:rPr>
          <w:rFonts w:hint="default" w:ascii="Times New Roman" w:hAnsi="Times New Roman" w:eastAsia="仿宋_GB2312" w:cs="Times New Roman"/>
          <w:bCs/>
          <w:color w:val="auto"/>
          <w:sz w:val="32"/>
          <w:szCs w:val="32"/>
        </w:rPr>
        <w:t xml:space="preserve">年 </w:t>
      </w:r>
      <w:r>
        <w:rPr>
          <w:rFonts w:hint="default" w:ascii="Times New Roman" w:hAnsi="Times New Roman" w:eastAsia="仿宋_GB2312" w:cs="Times New Roman"/>
          <w:bCs/>
          <w:color w:val="auto"/>
          <w:sz w:val="32"/>
          <w:szCs w:val="32"/>
          <w:lang w:val="en-US" w:eastAsia="zh-CN"/>
        </w:rPr>
        <w:t>6</w:t>
      </w:r>
      <w:r>
        <w:rPr>
          <w:rFonts w:hint="default" w:ascii="Times New Roman" w:hAnsi="Times New Roman" w:eastAsia="仿宋_GB2312" w:cs="Times New Roman"/>
          <w:bCs/>
          <w:color w:val="auto"/>
          <w:sz w:val="32"/>
          <w:szCs w:val="32"/>
        </w:rPr>
        <w:t xml:space="preserve"> 月 </w:t>
      </w:r>
      <w:r>
        <w:rPr>
          <w:rFonts w:hint="default" w:ascii="Times New Roman" w:hAnsi="Times New Roman" w:eastAsia="仿宋_GB2312" w:cs="Times New Roman"/>
          <w:bCs/>
          <w:color w:val="auto"/>
          <w:sz w:val="32"/>
          <w:szCs w:val="32"/>
          <w:lang w:val="en-US" w:eastAsia="zh-CN"/>
        </w:rPr>
        <w:t>30</w:t>
      </w:r>
      <w:r>
        <w:rPr>
          <w:rFonts w:hint="default" w:ascii="Times New Roman" w:hAnsi="Times New Roman" w:eastAsia="仿宋_GB2312" w:cs="Times New Roman"/>
          <w:bCs/>
          <w:color w:val="auto"/>
          <w:sz w:val="32"/>
          <w:szCs w:val="32"/>
        </w:rPr>
        <w:t xml:space="preserve"> 日</w:t>
      </w:r>
    </w:p>
    <w:p>
      <w:pPr>
        <w:pStyle w:val="4"/>
        <w:pageBreakBefore w:val="0"/>
        <w:kinsoku/>
        <w:wordWrap/>
        <w:overflowPunct/>
        <w:topLinePunct w:val="0"/>
        <w:autoSpaceDE/>
        <w:autoSpaceDN/>
        <w:bidi w:val="0"/>
        <w:spacing w:before="0" w:after="0" w:line="560" w:lineRule="exact"/>
        <w:ind w:left="0" w:right="0" w:firstLine="643" w:firstLineChars="200"/>
        <w:jc w:val="center"/>
        <w:rPr>
          <w:rFonts w:hint="default" w:ascii="Times New Roman" w:hAnsi="Times New Roman" w:eastAsia="仿宋" w:cs="Times New Roman"/>
          <w:color w:val="auto"/>
          <w:highlight w:val="none"/>
        </w:rPr>
      </w:pPr>
    </w:p>
    <w:p>
      <w:pPr>
        <w:pageBreakBefore w:val="0"/>
        <w:kinsoku/>
        <w:overflowPunct/>
        <w:topLinePunct w:val="0"/>
        <w:autoSpaceDE/>
        <w:autoSpaceDN/>
        <w:bidi w:val="0"/>
        <w:spacing w:line="560" w:lineRule="exact"/>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rPr>
      </w:pPr>
    </w:p>
    <w:p>
      <w:pPr>
        <w:pStyle w:val="4"/>
        <w:pageBreakBefore w:val="0"/>
        <w:kinsoku/>
        <w:wordWrap/>
        <w:overflowPunct/>
        <w:topLinePunct w:val="0"/>
        <w:autoSpaceDE/>
        <w:autoSpaceDN/>
        <w:bidi w:val="0"/>
        <w:spacing w:before="0" w:after="0" w:line="560" w:lineRule="exact"/>
        <w:ind w:left="0" w:right="0" w:firstLine="643" w:firstLineChars="200"/>
        <w:jc w:val="center"/>
        <w:rPr>
          <w:rFonts w:hint="default" w:ascii="Times New Roman" w:hAnsi="Times New Roman" w:eastAsia="仿宋" w:cs="Times New Roman"/>
          <w:bCs w:val="0"/>
          <w:color w:val="auto"/>
          <w:highlight w:val="none"/>
        </w:rPr>
      </w:pPr>
      <w:r>
        <w:rPr>
          <w:rFonts w:hint="default" w:ascii="Times New Roman" w:hAnsi="Times New Roman" w:eastAsia="仿宋" w:cs="Times New Roman"/>
          <w:color w:val="auto"/>
          <w:highlight w:val="none"/>
        </w:rPr>
        <w:t xml:space="preserve">第二章  </w:t>
      </w:r>
      <w:bookmarkStart w:id="0" w:name="_Toc387757521"/>
      <w:bookmarkStart w:id="1" w:name="_Toc406405682"/>
      <w:bookmarkStart w:id="2" w:name="_Toc322081599"/>
      <w:r>
        <w:rPr>
          <w:rFonts w:hint="default" w:ascii="Times New Roman" w:hAnsi="Times New Roman" w:eastAsia="仿宋" w:cs="Times New Roman"/>
          <w:bCs w:val="0"/>
          <w:color w:val="auto"/>
          <w:highlight w:val="none"/>
          <w:lang w:val="en-US" w:eastAsia="zh-CN"/>
        </w:rPr>
        <w:t>随机抽取</w:t>
      </w:r>
      <w:r>
        <w:rPr>
          <w:rFonts w:hint="default" w:ascii="Times New Roman" w:hAnsi="Times New Roman" w:eastAsia="仿宋" w:cs="Times New Roman"/>
          <w:bCs w:val="0"/>
          <w:color w:val="auto"/>
          <w:highlight w:val="none"/>
          <w:lang w:eastAsia="zh-CN"/>
        </w:rPr>
        <w:t>报</w:t>
      </w:r>
      <w:r>
        <w:rPr>
          <w:rFonts w:hint="default" w:ascii="Times New Roman" w:hAnsi="Times New Roman" w:eastAsia="仿宋" w:cs="Times New Roman"/>
          <w:bCs w:val="0"/>
          <w:color w:val="auto"/>
          <w:highlight w:val="none"/>
          <w:lang w:val="en-US" w:eastAsia="zh-CN"/>
        </w:rPr>
        <w:t>名</w:t>
      </w:r>
      <w:r>
        <w:rPr>
          <w:rFonts w:hint="default" w:ascii="Times New Roman" w:hAnsi="Times New Roman" w:eastAsia="仿宋" w:cs="Times New Roman"/>
          <w:bCs w:val="0"/>
          <w:color w:val="auto"/>
          <w:highlight w:val="none"/>
          <w:lang w:eastAsia="zh-CN"/>
        </w:rPr>
        <w:t>文件</w:t>
      </w:r>
      <w:r>
        <w:rPr>
          <w:rFonts w:hint="default" w:ascii="Times New Roman" w:hAnsi="Times New Roman" w:eastAsia="仿宋" w:cs="Times New Roman"/>
          <w:bCs w:val="0"/>
          <w:color w:val="auto"/>
          <w:highlight w:val="none"/>
        </w:rPr>
        <w:t>须知</w:t>
      </w:r>
    </w:p>
    <w:p>
      <w:pPr>
        <w:pStyle w:val="3"/>
        <w:pageBreakBefore w:val="0"/>
        <w:kinsoku/>
        <w:wordWrap/>
        <w:overflowPunct/>
        <w:topLinePunct w:val="0"/>
        <w:autoSpaceDE/>
        <w:autoSpaceDN/>
        <w:bidi w:val="0"/>
        <w:spacing w:before="0" w:after="0" w:line="560" w:lineRule="exact"/>
        <w:ind w:left="0" w:right="0" w:firstLine="602" w:firstLineChars="200"/>
        <w:jc w:val="center"/>
        <w:rPr>
          <w:rFonts w:hint="default" w:ascii="Times New Roman" w:hAnsi="Times New Roman" w:eastAsia="仿宋" w:cs="Times New Roman"/>
          <w:color w:val="auto"/>
          <w:sz w:val="30"/>
          <w:szCs w:val="30"/>
          <w:highlight w:val="none"/>
        </w:rPr>
      </w:pPr>
      <w:r>
        <w:rPr>
          <w:rFonts w:hint="default" w:ascii="Times New Roman" w:hAnsi="Times New Roman" w:eastAsia="仿宋" w:cs="Times New Roman"/>
          <w:color w:val="auto"/>
          <w:sz w:val="30"/>
          <w:szCs w:val="30"/>
          <w:highlight w:val="none"/>
        </w:rPr>
        <w:t>一、总则</w:t>
      </w:r>
      <w:bookmarkEnd w:id="0"/>
      <w:bookmarkEnd w:id="1"/>
      <w:bookmarkEnd w:id="2"/>
      <w:bookmarkStart w:id="3" w:name="_Toc132000204"/>
      <w:bookmarkStart w:id="4" w:name="_Toc312756333"/>
      <w:bookmarkStart w:id="5" w:name="_Toc132523425"/>
      <w:bookmarkStart w:id="6" w:name="_Toc132265210"/>
      <w:bookmarkStart w:id="7" w:name="_Toc132523696"/>
      <w:bookmarkStart w:id="8" w:name="_Toc132111859"/>
    </w:p>
    <w:bookmarkEnd w:id="3"/>
    <w:bookmarkEnd w:id="4"/>
    <w:bookmarkEnd w:id="5"/>
    <w:bookmarkEnd w:id="6"/>
    <w:bookmarkEnd w:id="7"/>
    <w:bookmarkEnd w:id="8"/>
    <w:p>
      <w:pPr>
        <w:pageBreakBefore w:val="0"/>
        <w:kinsoku/>
        <w:wordWrap/>
        <w:overflowPunct/>
        <w:topLinePunct w:val="0"/>
        <w:autoSpaceDE/>
        <w:autoSpaceDN/>
        <w:bidi w:val="0"/>
        <w:spacing w:line="560" w:lineRule="exact"/>
        <w:ind w:left="0" w:right="0" w:firstLine="643" w:firstLineChars="200"/>
        <w:rPr>
          <w:rFonts w:hint="default" w:ascii="Times New Roman" w:hAnsi="Times New Roman" w:eastAsia="仿宋" w:cs="Times New Roman"/>
          <w:b/>
          <w:bCs/>
          <w:color w:val="auto"/>
          <w:sz w:val="32"/>
          <w:szCs w:val="32"/>
          <w:highlight w:val="none"/>
        </w:rPr>
      </w:pPr>
      <w:bookmarkStart w:id="9" w:name="_Toc200208580"/>
      <w:bookmarkStart w:id="10" w:name="_Toc194936411"/>
      <w:bookmarkStart w:id="11" w:name="_Toc240859261"/>
      <w:bookmarkStart w:id="12" w:name="_Toc185789896"/>
      <w:bookmarkStart w:id="13" w:name="_Toc312756342"/>
      <w:bookmarkStart w:id="14" w:name="_Toc198544701"/>
      <w:bookmarkStart w:id="15" w:name="_Toc194139858"/>
      <w:bookmarkStart w:id="16" w:name="_Toc185997351"/>
      <w:r>
        <w:rPr>
          <w:rFonts w:hint="default" w:ascii="Times New Roman" w:hAnsi="Times New Roman" w:eastAsia="仿宋" w:cs="Times New Roman"/>
          <w:b/>
          <w:bCs/>
          <w:color w:val="auto"/>
          <w:sz w:val="32"/>
          <w:szCs w:val="32"/>
          <w:highlight w:val="none"/>
        </w:rPr>
        <w:t>1.适用范围</w:t>
      </w:r>
    </w:p>
    <w:p>
      <w:pPr>
        <w:pageBreakBefore w:val="0"/>
        <w:kinsoku/>
        <w:wordWrap/>
        <w:overflowPunct/>
        <w:topLinePunct w:val="0"/>
        <w:autoSpaceDE/>
        <w:autoSpaceDN/>
        <w:bidi w:val="0"/>
        <w:spacing w:line="560" w:lineRule="exact"/>
        <w:ind w:left="0" w:right="0" w:firstLine="640" w:firstLineChars="200"/>
        <w:rPr>
          <w:rFonts w:hint="default" w:ascii="Times New Roman" w:hAnsi="Times New Roman" w:eastAsia="仿宋" w:cs="Times New Roman"/>
          <w:bCs/>
          <w:color w:val="auto"/>
          <w:sz w:val="32"/>
          <w:szCs w:val="32"/>
          <w:highlight w:val="none"/>
        </w:rPr>
      </w:pPr>
      <w:r>
        <w:rPr>
          <w:rFonts w:hint="default" w:ascii="Times New Roman" w:hAnsi="Times New Roman" w:eastAsia="仿宋" w:cs="Times New Roman"/>
          <w:bCs/>
          <w:color w:val="auto"/>
          <w:sz w:val="32"/>
          <w:szCs w:val="32"/>
          <w:highlight w:val="none"/>
        </w:rPr>
        <w:t>1.1本</w:t>
      </w:r>
      <w:r>
        <w:rPr>
          <w:rFonts w:hint="default" w:ascii="Times New Roman" w:hAnsi="Times New Roman" w:eastAsia="仿宋" w:cs="Times New Roman"/>
          <w:bCs/>
          <w:color w:val="auto"/>
          <w:sz w:val="32"/>
          <w:szCs w:val="32"/>
          <w:highlight w:val="none"/>
          <w:lang w:val="en-US" w:eastAsia="zh-CN"/>
        </w:rPr>
        <w:t>随机抽取</w:t>
      </w:r>
      <w:r>
        <w:rPr>
          <w:rFonts w:hint="default" w:ascii="Times New Roman" w:hAnsi="Times New Roman" w:eastAsia="仿宋" w:cs="Times New Roman"/>
          <w:bCs/>
          <w:color w:val="auto"/>
          <w:sz w:val="32"/>
          <w:szCs w:val="32"/>
          <w:highlight w:val="none"/>
        </w:rPr>
        <w:t>文件仅适用于本次</w:t>
      </w:r>
      <w:r>
        <w:rPr>
          <w:rFonts w:hint="default" w:ascii="Times New Roman" w:hAnsi="Times New Roman" w:eastAsia="仿宋" w:cs="Times New Roman"/>
          <w:bCs/>
          <w:color w:val="auto"/>
          <w:sz w:val="32"/>
          <w:szCs w:val="32"/>
          <w:highlight w:val="none"/>
          <w:lang w:val="en-US" w:eastAsia="zh-CN"/>
        </w:rPr>
        <w:t>随机抽取</w:t>
      </w:r>
      <w:r>
        <w:rPr>
          <w:rFonts w:hint="default" w:ascii="Times New Roman" w:hAnsi="Times New Roman" w:eastAsia="仿宋" w:cs="Times New Roman"/>
          <w:bCs/>
          <w:color w:val="auto"/>
          <w:sz w:val="32"/>
          <w:szCs w:val="32"/>
          <w:highlight w:val="none"/>
        </w:rPr>
        <w:t>文件中所叙述的项目；</w:t>
      </w:r>
    </w:p>
    <w:p>
      <w:pPr>
        <w:pageBreakBefore w:val="0"/>
        <w:kinsoku/>
        <w:wordWrap/>
        <w:overflowPunct/>
        <w:topLinePunct w:val="0"/>
        <w:autoSpaceDE/>
        <w:autoSpaceDN/>
        <w:bidi w:val="0"/>
        <w:spacing w:line="560" w:lineRule="exact"/>
        <w:ind w:left="0" w:right="0" w:firstLine="640" w:firstLineChars="200"/>
        <w:rPr>
          <w:rFonts w:hint="default" w:ascii="Times New Roman" w:hAnsi="Times New Roman" w:eastAsia="仿宋" w:cs="Times New Roman"/>
          <w:bCs/>
          <w:color w:val="auto"/>
          <w:sz w:val="32"/>
          <w:szCs w:val="32"/>
          <w:highlight w:val="none"/>
        </w:rPr>
      </w:pPr>
      <w:r>
        <w:rPr>
          <w:rFonts w:hint="default" w:ascii="Times New Roman" w:hAnsi="Times New Roman" w:eastAsia="仿宋" w:cs="Times New Roman"/>
          <w:bCs/>
          <w:color w:val="auto"/>
          <w:sz w:val="32"/>
          <w:szCs w:val="32"/>
          <w:highlight w:val="none"/>
          <w:lang w:val="en-US" w:eastAsia="zh-CN"/>
        </w:rPr>
        <w:t>1.</w:t>
      </w:r>
      <w:r>
        <w:rPr>
          <w:rFonts w:hint="default" w:ascii="Times New Roman" w:hAnsi="Times New Roman" w:eastAsia="仿宋" w:cs="Times New Roman"/>
          <w:bCs/>
          <w:color w:val="auto"/>
          <w:sz w:val="32"/>
          <w:szCs w:val="32"/>
          <w:highlight w:val="none"/>
        </w:rPr>
        <w:t>2充分、公平</w:t>
      </w:r>
      <w:r>
        <w:rPr>
          <w:rFonts w:hint="default" w:ascii="Times New Roman" w:hAnsi="Times New Roman" w:eastAsia="仿宋" w:cs="Times New Roman"/>
          <w:bCs/>
          <w:color w:val="auto"/>
          <w:sz w:val="32"/>
          <w:szCs w:val="32"/>
          <w:highlight w:val="none"/>
          <w:lang w:val="en-US" w:eastAsia="zh-CN"/>
        </w:rPr>
        <w:t>抽取</w:t>
      </w:r>
      <w:r>
        <w:rPr>
          <w:rFonts w:hint="default" w:ascii="Times New Roman" w:hAnsi="Times New Roman" w:eastAsia="仿宋" w:cs="Times New Roman"/>
          <w:bCs/>
          <w:color w:val="auto"/>
          <w:sz w:val="32"/>
          <w:szCs w:val="32"/>
          <w:highlight w:val="none"/>
        </w:rPr>
        <w:t>保障措施</w:t>
      </w:r>
    </w:p>
    <w:bookmarkEnd w:id="9"/>
    <w:bookmarkEnd w:id="10"/>
    <w:bookmarkEnd w:id="11"/>
    <w:bookmarkEnd w:id="12"/>
    <w:bookmarkEnd w:id="13"/>
    <w:bookmarkEnd w:id="14"/>
    <w:bookmarkEnd w:id="15"/>
    <w:bookmarkEnd w:id="16"/>
    <w:p>
      <w:pPr>
        <w:pageBreakBefore w:val="0"/>
        <w:kinsoku/>
        <w:wordWrap/>
        <w:overflowPunct/>
        <w:topLinePunct w:val="0"/>
        <w:autoSpaceDE/>
        <w:autoSpaceDN/>
        <w:bidi w:val="0"/>
        <w:spacing w:line="560" w:lineRule="exact"/>
        <w:ind w:left="0" w:right="0" w:firstLine="640" w:firstLineChars="200"/>
        <w:rPr>
          <w:rFonts w:hint="default" w:ascii="Times New Roman" w:hAnsi="Times New Roman" w:eastAsia="仿宋" w:cs="Times New Roman"/>
          <w:bCs/>
          <w:color w:val="auto"/>
          <w:sz w:val="32"/>
          <w:szCs w:val="32"/>
          <w:highlight w:val="none"/>
        </w:rPr>
      </w:pPr>
      <w:bookmarkStart w:id="17" w:name="_Toc312756343"/>
      <w:bookmarkStart w:id="18" w:name="_Toc132000208"/>
      <w:bookmarkStart w:id="19" w:name="_Toc132111863"/>
      <w:bookmarkStart w:id="20" w:name="_Toc132265214"/>
      <w:bookmarkStart w:id="21" w:name="_Toc322081600"/>
      <w:bookmarkStart w:id="22" w:name="_Toc132523429"/>
      <w:bookmarkStart w:id="23" w:name="_Toc132523700"/>
      <w:r>
        <w:rPr>
          <w:rFonts w:hint="default" w:ascii="Times New Roman" w:hAnsi="Times New Roman" w:eastAsia="仿宋" w:cs="Times New Roman"/>
          <w:bCs/>
          <w:color w:val="auto"/>
          <w:sz w:val="32"/>
          <w:szCs w:val="32"/>
          <w:highlight w:val="none"/>
        </w:rPr>
        <w:t>总公司、分公司不能以不同的身份同时参加。</w:t>
      </w:r>
    </w:p>
    <w:p>
      <w:pPr>
        <w:pStyle w:val="2"/>
        <w:pageBreakBefore w:val="0"/>
        <w:kinsoku/>
        <w:wordWrap/>
        <w:overflowPunct/>
        <w:topLinePunct w:val="0"/>
        <w:autoSpaceDE/>
        <w:autoSpaceDN/>
        <w:bidi w:val="0"/>
        <w:spacing w:line="560" w:lineRule="exact"/>
        <w:ind w:left="0" w:right="0" w:firstLine="360" w:firstLineChars="200"/>
        <w:rPr>
          <w:rFonts w:hint="default" w:ascii="Times New Roman" w:hAnsi="Times New Roman" w:cs="Times New Roman"/>
          <w:color w:val="auto"/>
          <w:highlight w:val="none"/>
        </w:rPr>
      </w:pPr>
    </w:p>
    <w:p>
      <w:pPr>
        <w:pageBreakBefore w:val="0"/>
        <w:kinsoku/>
        <w:wordWrap/>
        <w:overflowPunct/>
        <w:topLinePunct w:val="0"/>
        <w:autoSpaceDE/>
        <w:autoSpaceDN/>
        <w:bidi w:val="0"/>
        <w:spacing w:line="560" w:lineRule="exact"/>
        <w:ind w:left="0" w:right="0" w:firstLine="643" w:firstLineChars="200"/>
        <w:jc w:val="center"/>
        <w:rPr>
          <w:rFonts w:hint="default" w:ascii="Times New Roman" w:hAnsi="Times New Roman" w:eastAsia="仿宋" w:cs="Times New Roman"/>
          <w:b/>
          <w:color w:val="auto"/>
          <w:sz w:val="32"/>
          <w:szCs w:val="32"/>
          <w:highlight w:val="none"/>
        </w:rPr>
      </w:pPr>
      <w:bookmarkStart w:id="24" w:name="_Toc387757522"/>
      <w:bookmarkStart w:id="25" w:name="_Toc406405683"/>
      <w:r>
        <w:rPr>
          <w:rFonts w:hint="default" w:ascii="Times New Roman" w:hAnsi="Times New Roman" w:eastAsia="仿宋" w:cs="Times New Roman"/>
          <w:b/>
          <w:color w:val="auto"/>
          <w:sz w:val="32"/>
          <w:szCs w:val="32"/>
          <w:highlight w:val="none"/>
        </w:rPr>
        <w:t>二、</w:t>
      </w:r>
      <w:r>
        <w:rPr>
          <w:rFonts w:hint="default" w:ascii="Times New Roman" w:hAnsi="Times New Roman" w:eastAsia="仿宋" w:cs="Times New Roman"/>
          <w:b/>
          <w:color w:val="auto"/>
          <w:sz w:val="32"/>
          <w:szCs w:val="32"/>
          <w:highlight w:val="none"/>
          <w:lang w:val="en-US" w:eastAsia="zh-CN"/>
        </w:rPr>
        <w:t>随机抽取</w:t>
      </w:r>
      <w:r>
        <w:rPr>
          <w:rFonts w:hint="default" w:ascii="Times New Roman" w:hAnsi="Times New Roman" w:eastAsia="仿宋" w:cs="Times New Roman"/>
          <w:b/>
          <w:color w:val="auto"/>
          <w:sz w:val="32"/>
          <w:szCs w:val="32"/>
          <w:highlight w:val="none"/>
        </w:rPr>
        <w:t>文件</w:t>
      </w:r>
      <w:bookmarkEnd w:id="17"/>
      <w:bookmarkEnd w:id="18"/>
      <w:bookmarkEnd w:id="19"/>
      <w:bookmarkEnd w:id="20"/>
      <w:bookmarkEnd w:id="21"/>
      <w:bookmarkEnd w:id="22"/>
      <w:bookmarkEnd w:id="23"/>
      <w:bookmarkEnd w:id="24"/>
      <w:bookmarkEnd w:id="25"/>
      <w:bookmarkStart w:id="26" w:name="_Toc132111864"/>
      <w:bookmarkStart w:id="27" w:name="_Toc312756344"/>
      <w:bookmarkStart w:id="28" w:name="_Toc132523701"/>
      <w:bookmarkStart w:id="29" w:name="_Toc132523430"/>
      <w:bookmarkStart w:id="30" w:name="_Toc132000209"/>
      <w:bookmarkStart w:id="31" w:name="_Toc132265215"/>
    </w:p>
    <w:p>
      <w:pPr>
        <w:pageBreakBefore w:val="0"/>
        <w:kinsoku/>
        <w:wordWrap/>
        <w:overflowPunct/>
        <w:topLinePunct w:val="0"/>
        <w:autoSpaceDE/>
        <w:autoSpaceDN/>
        <w:bidi w:val="0"/>
        <w:spacing w:line="560" w:lineRule="exact"/>
        <w:ind w:left="0" w:right="0" w:firstLine="640" w:firstLineChars="200"/>
        <w:rPr>
          <w:rFonts w:hint="default" w:ascii="Times New Roman" w:hAnsi="Times New Roman" w:eastAsia="仿宋" w:cs="Times New Roman"/>
          <w:bCs/>
          <w:color w:val="auto"/>
          <w:sz w:val="32"/>
          <w:szCs w:val="32"/>
          <w:highlight w:val="none"/>
        </w:rPr>
      </w:pPr>
      <w:r>
        <w:rPr>
          <w:rFonts w:hint="default" w:ascii="Times New Roman" w:hAnsi="Times New Roman" w:eastAsia="仿宋" w:cs="Times New Roman"/>
          <w:bCs/>
          <w:color w:val="auto"/>
          <w:sz w:val="32"/>
          <w:szCs w:val="32"/>
          <w:highlight w:val="none"/>
        </w:rPr>
        <w:t>1．</w:t>
      </w:r>
      <w:r>
        <w:rPr>
          <w:rFonts w:hint="default" w:ascii="Times New Roman" w:hAnsi="Times New Roman" w:eastAsia="仿宋" w:cs="Times New Roman"/>
          <w:bCs/>
          <w:color w:val="auto"/>
          <w:sz w:val="32"/>
          <w:szCs w:val="32"/>
          <w:highlight w:val="none"/>
          <w:lang w:val="en-US" w:eastAsia="zh-CN"/>
        </w:rPr>
        <w:t>随机抽取</w:t>
      </w:r>
      <w:r>
        <w:rPr>
          <w:rFonts w:hint="default" w:ascii="Times New Roman" w:hAnsi="Times New Roman" w:eastAsia="仿宋" w:cs="Times New Roman"/>
          <w:bCs/>
          <w:color w:val="auto"/>
          <w:sz w:val="32"/>
          <w:szCs w:val="32"/>
          <w:highlight w:val="none"/>
        </w:rPr>
        <w:t>文件的构成</w:t>
      </w:r>
      <w:bookmarkEnd w:id="26"/>
      <w:bookmarkEnd w:id="27"/>
      <w:bookmarkEnd w:id="28"/>
      <w:bookmarkEnd w:id="29"/>
      <w:bookmarkEnd w:id="30"/>
      <w:bookmarkEnd w:id="31"/>
    </w:p>
    <w:p>
      <w:pPr>
        <w:pageBreakBefore w:val="0"/>
        <w:kinsoku/>
        <w:wordWrap/>
        <w:overflowPunct/>
        <w:topLinePunct w:val="0"/>
        <w:autoSpaceDE/>
        <w:autoSpaceDN/>
        <w:bidi w:val="0"/>
        <w:spacing w:line="560" w:lineRule="exact"/>
        <w:ind w:left="0" w:right="0" w:firstLine="640" w:firstLineChars="200"/>
        <w:rPr>
          <w:rFonts w:hint="default" w:ascii="Times New Roman" w:hAnsi="Times New Roman" w:eastAsia="仿宋" w:cs="Times New Roman"/>
          <w:bCs/>
          <w:color w:val="auto"/>
          <w:sz w:val="32"/>
          <w:szCs w:val="32"/>
          <w:highlight w:val="none"/>
        </w:rPr>
      </w:pPr>
      <w:r>
        <w:rPr>
          <w:rFonts w:hint="default" w:ascii="Times New Roman" w:hAnsi="Times New Roman" w:eastAsia="仿宋" w:cs="Times New Roman"/>
          <w:bCs/>
          <w:color w:val="auto"/>
          <w:sz w:val="32"/>
          <w:szCs w:val="32"/>
          <w:highlight w:val="none"/>
          <w:lang w:val="en-US" w:eastAsia="zh-CN"/>
        </w:rPr>
        <w:t>随机抽取</w:t>
      </w:r>
      <w:r>
        <w:rPr>
          <w:rFonts w:hint="default" w:ascii="Times New Roman" w:hAnsi="Times New Roman" w:eastAsia="仿宋" w:cs="Times New Roman"/>
          <w:bCs/>
          <w:color w:val="auto"/>
          <w:sz w:val="32"/>
          <w:szCs w:val="32"/>
          <w:highlight w:val="none"/>
        </w:rPr>
        <w:t>文件由</w:t>
      </w:r>
      <w:r>
        <w:rPr>
          <w:rFonts w:hint="default" w:ascii="Times New Roman" w:hAnsi="Times New Roman" w:eastAsia="仿宋" w:cs="Times New Roman"/>
          <w:bCs/>
          <w:color w:val="auto"/>
          <w:sz w:val="32"/>
          <w:szCs w:val="32"/>
          <w:highlight w:val="none"/>
          <w:lang w:val="en-US" w:eastAsia="zh-CN"/>
        </w:rPr>
        <w:t>随机抽取</w:t>
      </w:r>
      <w:r>
        <w:rPr>
          <w:rFonts w:hint="default" w:ascii="Times New Roman" w:hAnsi="Times New Roman" w:eastAsia="仿宋" w:cs="Times New Roman"/>
          <w:bCs/>
          <w:color w:val="auto"/>
          <w:sz w:val="32"/>
          <w:szCs w:val="32"/>
          <w:highlight w:val="none"/>
        </w:rPr>
        <w:t>文件总目录所列内容组成：</w:t>
      </w:r>
    </w:p>
    <w:p>
      <w:pPr>
        <w:pageBreakBefore w:val="0"/>
        <w:numPr>
          <w:ilvl w:val="0"/>
          <w:numId w:val="1"/>
        </w:numPr>
        <w:kinsoku/>
        <w:wordWrap/>
        <w:overflowPunct/>
        <w:topLinePunct w:val="0"/>
        <w:autoSpaceDE/>
        <w:autoSpaceDN/>
        <w:bidi w:val="0"/>
        <w:spacing w:line="560" w:lineRule="exact"/>
        <w:ind w:left="0" w:right="0" w:firstLine="640" w:firstLineChars="200"/>
        <w:rPr>
          <w:rFonts w:hint="default" w:ascii="Times New Roman" w:hAnsi="Times New Roman" w:eastAsia="仿宋" w:cs="Times New Roman"/>
          <w:bCs/>
          <w:color w:val="auto"/>
          <w:sz w:val="32"/>
          <w:szCs w:val="32"/>
          <w:highlight w:val="none"/>
        </w:rPr>
      </w:pPr>
      <w:r>
        <w:rPr>
          <w:rFonts w:hint="default" w:ascii="Times New Roman" w:hAnsi="Times New Roman" w:eastAsia="仿宋" w:cs="Times New Roman"/>
          <w:bCs/>
          <w:color w:val="auto"/>
          <w:sz w:val="32"/>
          <w:szCs w:val="32"/>
          <w:highlight w:val="none"/>
          <w:lang w:val="en-US" w:eastAsia="zh-CN"/>
        </w:rPr>
        <w:t>申请</w:t>
      </w:r>
      <w:r>
        <w:rPr>
          <w:rFonts w:hint="default" w:ascii="Times New Roman" w:hAnsi="Times New Roman" w:eastAsia="仿宋" w:cs="Times New Roman"/>
          <w:bCs/>
          <w:color w:val="auto"/>
          <w:sz w:val="32"/>
          <w:szCs w:val="32"/>
          <w:highlight w:val="none"/>
          <w:lang w:eastAsia="zh-CN"/>
        </w:rPr>
        <w:t>人基本情况表</w:t>
      </w:r>
    </w:p>
    <w:p>
      <w:pPr>
        <w:pageBreakBefore w:val="0"/>
        <w:numPr>
          <w:ilvl w:val="0"/>
          <w:numId w:val="1"/>
        </w:numPr>
        <w:kinsoku/>
        <w:wordWrap/>
        <w:overflowPunct/>
        <w:topLinePunct w:val="0"/>
        <w:autoSpaceDE/>
        <w:autoSpaceDN/>
        <w:bidi w:val="0"/>
        <w:spacing w:line="560" w:lineRule="exact"/>
        <w:ind w:left="0" w:right="0" w:firstLine="640" w:firstLineChars="200"/>
        <w:rPr>
          <w:rFonts w:hint="default" w:ascii="Times New Roman" w:hAnsi="Times New Roman" w:eastAsia="仿宋" w:cs="Times New Roman"/>
          <w:bCs/>
          <w:color w:val="auto"/>
          <w:sz w:val="32"/>
          <w:szCs w:val="32"/>
          <w:highlight w:val="none"/>
        </w:rPr>
      </w:pPr>
      <w:r>
        <w:rPr>
          <w:rFonts w:hint="default" w:ascii="Times New Roman" w:hAnsi="Times New Roman" w:eastAsia="仿宋" w:cs="Times New Roman"/>
          <w:bCs/>
          <w:color w:val="auto"/>
          <w:sz w:val="32"/>
          <w:szCs w:val="32"/>
          <w:highlight w:val="none"/>
        </w:rPr>
        <w:t>法人代表身份证证明</w:t>
      </w:r>
    </w:p>
    <w:p>
      <w:pPr>
        <w:pageBreakBefore w:val="0"/>
        <w:kinsoku/>
        <w:wordWrap/>
        <w:overflowPunct/>
        <w:topLinePunct w:val="0"/>
        <w:autoSpaceDE/>
        <w:autoSpaceDN/>
        <w:bidi w:val="0"/>
        <w:spacing w:line="560" w:lineRule="exact"/>
        <w:ind w:left="0" w:right="0" w:firstLine="640" w:firstLineChars="200"/>
        <w:rPr>
          <w:rFonts w:hint="default" w:ascii="Times New Roman" w:hAnsi="Times New Roman" w:eastAsia="仿宋" w:cs="Times New Roman"/>
          <w:bCs/>
          <w:color w:val="auto"/>
          <w:sz w:val="32"/>
          <w:szCs w:val="32"/>
          <w:highlight w:val="none"/>
        </w:rPr>
      </w:pPr>
      <w:r>
        <w:rPr>
          <w:rFonts w:hint="default" w:ascii="Times New Roman" w:hAnsi="Times New Roman" w:eastAsia="仿宋" w:cs="Times New Roman"/>
          <w:bCs/>
          <w:color w:val="auto"/>
          <w:sz w:val="32"/>
          <w:szCs w:val="32"/>
          <w:highlight w:val="none"/>
          <w:lang w:val="en-US" w:eastAsia="zh-CN"/>
        </w:rPr>
        <w:t>3</w:t>
      </w:r>
      <w:r>
        <w:rPr>
          <w:rFonts w:hint="default" w:ascii="Times New Roman" w:hAnsi="Times New Roman" w:eastAsia="仿宋" w:cs="Times New Roman"/>
          <w:bCs/>
          <w:color w:val="auto"/>
          <w:sz w:val="32"/>
          <w:szCs w:val="32"/>
          <w:highlight w:val="none"/>
        </w:rPr>
        <w:t>）授权委托书及授权代表身份证证明</w:t>
      </w:r>
    </w:p>
    <w:p>
      <w:pPr>
        <w:pageBreakBefore w:val="0"/>
        <w:kinsoku/>
        <w:wordWrap/>
        <w:overflowPunct/>
        <w:topLinePunct w:val="0"/>
        <w:autoSpaceDE/>
        <w:autoSpaceDN/>
        <w:bidi w:val="0"/>
        <w:spacing w:line="560" w:lineRule="exact"/>
        <w:ind w:left="0" w:right="0" w:firstLine="640" w:firstLineChars="200"/>
        <w:rPr>
          <w:rFonts w:hint="default" w:ascii="Times New Roman" w:hAnsi="Times New Roman" w:eastAsia="仿宋" w:cs="Times New Roman"/>
          <w:bCs/>
          <w:color w:val="auto"/>
          <w:sz w:val="32"/>
          <w:szCs w:val="32"/>
          <w:highlight w:val="none"/>
        </w:rPr>
      </w:pPr>
      <w:r>
        <w:rPr>
          <w:rFonts w:hint="default" w:ascii="Times New Roman" w:hAnsi="Times New Roman" w:eastAsia="仿宋" w:cs="Times New Roman"/>
          <w:bCs/>
          <w:color w:val="auto"/>
          <w:sz w:val="32"/>
          <w:szCs w:val="32"/>
          <w:highlight w:val="none"/>
          <w:lang w:val="en-US" w:eastAsia="zh-CN"/>
        </w:rPr>
        <w:t>4</w:t>
      </w:r>
      <w:r>
        <w:rPr>
          <w:rFonts w:hint="default" w:ascii="Times New Roman" w:hAnsi="Times New Roman" w:eastAsia="仿宋" w:cs="Times New Roman"/>
          <w:bCs/>
          <w:color w:val="auto"/>
          <w:sz w:val="32"/>
          <w:szCs w:val="32"/>
          <w:highlight w:val="none"/>
        </w:rPr>
        <w:t>）企业法人营业执照副本</w:t>
      </w:r>
    </w:p>
    <w:p>
      <w:pPr>
        <w:pageBreakBefore w:val="0"/>
        <w:kinsoku/>
        <w:wordWrap/>
        <w:overflowPunct/>
        <w:topLinePunct w:val="0"/>
        <w:autoSpaceDE/>
        <w:autoSpaceDN/>
        <w:bidi w:val="0"/>
        <w:spacing w:line="560" w:lineRule="exact"/>
        <w:ind w:left="0" w:right="0" w:firstLine="640" w:firstLineChars="200"/>
        <w:rPr>
          <w:rFonts w:hint="default" w:ascii="Times New Roman" w:hAnsi="Times New Roman" w:eastAsia="仿宋" w:cs="Times New Roman"/>
          <w:highlight w:val="none"/>
          <w:lang w:eastAsia="zh-CN"/>
        </w:rPr>
      </w:pPr>
      <w:r>
        <w:rPr>
          <w:rFonts w:hint="default" w:ascii="Times New Roman" w:hAnsi="Times New Roman" w:eastAsia="仿宋" w:cs="Times New Roman"/>
          <w:bCs/>
          <w:color w:val="auto"/>
          <w:sz w:val="32"/>
          <w:szCs w:val="32"/>
          <w:highlight w:val="none"/>
          <w:lang w:val="en-US" w:eastAsia="zh-CN"/>
        </w:rPr>
        <w:t>5</w:t>
      </w:r>
      <w:r>
        <w:rPr>
          <w:rFonts w:hint="default" w:ascii="Times New Roman" w:hAnsi="Times New Roman" w:eastAsia="仿宋" w:cs="Times New Roman"/>
          <w:bCs/>
          <w:color w:val="auto"/>
          <w:sz w:val="32"/>
          <w:szCs w:val="32"/>
          <w:highlight w:val="none"/>
        </w:rPr>
        <w:t>）</w:t>
      </w:r>
      <w:r>
        <w:rPr>
          <w:rFonts w:hint="default" w:ascii="Times New Roman" w:hAnsi="Times New Roman" w:eastAsia="仿宋" w:cs="Times New Roman"/>
          <w:bCs/>
          <w:color w:val="auto"/>
          <w:sz w:val="32"/>
          <w:szCs w:val="32"/>
          <w:lang w:eastAsia="zh-CN"/>
        </w:rPr>
        <w:t>具有开标场地、条件的情况简介</w:t>
      </w:r>
    </w:p>
    <w:p>
      <w:pPr>
        <w:pageBreakBefore w:val="0"/>
        <w:kinsoku/>
        <w:wordWrap/>
        <w:overflowPunct/>
        <w:topLinePunct w:val="0"/>
        <w:autoSpaceDE/>
        <w:autoSpaceDN/>
        <w:bidi w:val="0"/>
        <w:spacing w:line="560" w:lineRule="exact"/>
        <w:ind w:left="0" w:right="0" w:firstLine="640" w:firstLineChars="200"/>
        <w:rPr>
          <w:rFonts w:hint="default" w:ascii="Times New Roman" w:hAnsi="Times New Roman" w:eastAsia="仿宋" w:cs="Times New Roman"/>
          <w:bCs/>
          <w:color w:val="auto"/>
          <w:sz w:val="32"/>
          <w:szCs w:val="32"/>
          <w:highlight w:val="none"/>
          <w:lang w:eastAsia="zh-CN"/>
        </w:rPr>
      </w:pPr>
      <w:r>
        <w:rPr>
          <w:rFonts w:hint="default" w:ascii="Times New Roman" w:hAnsi="Times New Roman" w:eastAsia="仿宋" w:cs="Times New Roman"/>
          <w:bCs/>
          <w:color w:val="auto"/>
          <w:sz w:val="32"/>
          <w:szCs w:val="32"/>
          <w:highlight w:val="none"/>
          <w:lang w:val="en-US" w:eastAsia="zh-CN"/>
        </w:rPr>
        <w:t>6</w:t>
      </w:r>
      <w:r>
        <w:rPr>
          <w:rFonts w:hint="default" w:ascii="Times New Roman" w:hAnsi="Times New Roman" w:eastAsia="仿宋" w:cs="Times New Roman"/>
          <w:bCs/>
          <w:color w:val="auto"/>
          <w:sz w:val="32"/>
          <w:szCs w:val="32"/>
          <w:highlight w:val="none"/>
        </w:rPr>
        <w:t>）</w:t>
      </w:r>
      <w:r>
        <w:rPr>
          <w:rFonts w:hint="default" w:ascii="Times New Roman" w:hAnsi="Times New Roman" w:eastAsia="仿宋" w:cs="Times New Roman"/>
          <w:bCs/>
          <w:color w:val="auto"/>
          <w:sz w:val="32"/>
          <w:szCs w:val="32"/>
          <w:highlight w:val="none"/>
          <w:lang w:val="en-US" w:eastAsia="zh-CN"/>
        </w:rPr>
        <w:t>近3年内业绩资料，附相关业绩合同</w:t>
      </w:r>
    </w:p>
    <w:p>
      <w:pPr>
        <w:pageBreakBefore w:val="0"/>
        <w:numPr>
          <w:ilvl w:val="0"/>
          <w:numId w:val="0"/>
        </w:numPr>
        <w:kinsoku/>
        <w:wordWrap/>
        <w:overflowPunct/>
        <w:topLinePunct w:val="0"/>
        <w:autoSpaceDE/>
        <w:autoSpaceDN/>
        <w:bidi w:val="0"/>
        <w:spacing w:line="560" w:lineRule="exact"/>
        <w:ind w:left="0" w:right="0"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bCs/>
          <w:color w:val="auto"/>
          <w:sz w:val="32"/>
          <w:szCs w:val="32"/>
          <w:highlight w:val="none"/>
          <w:lang w:val="en-US" w:eastAsia="zh-CN"/>
        </w:rPr>
        <w:t>7）</w:t>
      </w:r>
      <w:bookmarkStart w:id="32" w:name="_Toc322769616"/>
      <w:bookmarkStart w:id="33" w:name="_Toc387757537"/>
      <w:bookmarkStart w:id="34" w:name="_Toc322097750"/>
      <w:bookmarkStart w:id="35" w:name="_Toc322769196"/>
      <w:r>
        <w:rPr>
          <w:rFonts w:hint="default" w:ascii="Times New Roman" w:hAnsi="Times New Roman" w:eastAsia="仿宋" w:cs="Times New Roman"/>
          <w:bCs/>
          <w:color w:val="auto"/>
          <w:sz w:val="32"/>
          <w:szCs w:val="32"/>
          <w:highlight w:val="none"/>
          <w:lang w:val="en-US" w:eastAsia="zh-CN"/>
        </w:rPr>
        <w:t>其他材料</w:t>
      </w:r>
    </w:p>
    <w:p>
      <w:pPr>
        <w:pageBreakBefore w:val="0"/>
        <w:kinsoku/>
        <w:overflowPunct/>
        <w:topLinePunct w:val="0"/>
        <w:autoSpaceDE/>
        <w:autoSpaceDN/>
        <w:bidi w:val="0"/>
        <w:spacing w:line="560" w:lineRule="exact"/>
        <w:jc w:val="left"/>
        <w:rPr>
          <w:rFonts w:hint="default" w:ascii="Times New Roman" w:hAnsi="Times New Roman" w:eastAsia="仿宋" w:cs="Times New Roman"/>
          <w:b w:val="0"/>
          <w:color w:val="auto"/>
          <w:sz w:val="30"/>
          <w:szCs w:val="30"/>
          <w:highlight w:val="none"/>
        </w:rPr>
      </w:pPr>
      <w:r>
        <w:rPr>
          <w:rFonts w:hint="default" w:ascii="Times New Roman" w:hAnsi="Times New Roman" w:eastAsia="仿宋" w:cs="Times New Roman"/>
          <w:color w:val="auto"/>
          <w:sz w:val="32"/>
          <w:szCs w:val="32"/>
          <w:highlight w:val="none"/>
        </w:rPr>
        <w:br w:type="page"/>
      </w:r>
      <w:bookmarkEnd w:id="32"/>
      <w:bookmarkEnd w:id="33"/>
      <w:bookmarkEnd w:id="34"/>
      <w:bookmarkEnd w:id="35"/>
      <w:r>
        <w:rPr>
          <w:rFonts w:hint="default" w:ascii="Times New Roman" w:hAnsi="Times New Roman" w:eastAsia="仿宋" w:cs="Times New Roman"/>
          <w:b/>
          <w:color w:val="auto"/>
          <w:sz w:val="30"/>
          <w:szCs w:val="30"/>
          <w:highlight w:val="none"/>
        </w:rPr>
        <w:t>附件</w:t>
      </w:r>
      <w:r>
        <w:rPr>
          <w:rFonts w:hint="default" w:ascii="Times New Roman" w:hAnsi="Times New Roman" w:eastAsia="仿宋" w:cs="Times New Roman"/>
          <w:b/>
          <w:color w:val="auto"/>
          <w:sz w:val="30"/>
          <w:szCs w:val="30"/>
          <w:highlight w:val="none"/>
          <w:lang w:val="en-US" w:eastAsia="zh-CN"/>
        </w:rPr>
        <w:t>1</w:t>
      </w:r>
    </w:p>
    <w:p>
      <w:pPr>
        <w:pStyle w:val="11"/>
        <w:pageBreakBefore w:val="0"/>
        <w:kinsoku/>
        <w:overflowPunct/>
        <w:topLinePunct w:val="0"/>
        <w:autoSpaceDE/>
        <w:autoSpaceDN/>
        <w:bidi w:val="0"/>
        <w:spacing w:line="560" w:lineRule="exact"/>
        <w:jc w:val="center"/>
        <w:outlineLvl w:val="2"/>
        <w:rPr>
          <w:rStyle w:val="8"/>
          <w:rFonts w:hint="default" w:ascii="Times New Roman" w:hAnsi="Times New Roman" w:cs="Times New Roman"/>
          <w:color w:val="auto"/>
          <w:sz w:val="28"/>
          <w:szCs w:val="28"/>
          <w:highlight w:val="none"/>
        </w:rPr>
      </w:pPr>
      <w:r>
        <w:rPr>
          <w:rStyle w:val="8"/>
          <w:rFonts w:hint="default" w:ascii="Times New Roman" w:hAnsi="Times New Roman" w:cs="Times New Roman"/>
          <w:color w:val="auto"/>
          <w:sz w:val="28"/>
          <w:szCs w:val="28"/>
          <w:highlight w:val="none"/>
          <w:lang w:val="en-US" w:eastAsia="zh-CN"/>
        </w:rPr>
        <w:t>申请</w:t>
      </w:r>
      <w:r>
        <w:rPr>
          <w:rStyle w:val="8"/>
          <w:rFonts w:hint="default" w:ascii="Times New Roman" w:hAnsi="Times New Roman" w:cs="Times New Roman"/>
          <w:color w:val="auto"/>
          <w:sz w:val="28"/>
          <w:szCs w:val="28"/>
          <w:highlight w:val="none"/>
        </w:rPr>
        <w:t>人基本情况表</w:t>
      </w:r>
    </w:p>
    <w:p>
      <w:pPr>
        <w:pStyle w:val="11"/>
        <w:pageBreakBefore w:val="0"/>
        <w:kinsoku/>
        <w:overflowPunct/>
        <w:topLinePunct w:val="0"/>
        <w:autoSpaceDE/>
        <w:autoSpaceDN/>
        <w:bidi w:val="0"/>
        <w:spacing w:line="560" w:lineRule="exact"/>
        <w:jc w:val="left"/>
        <w:rPr>
          <w:rStyle w:val="8"/>
          <w:rFonts w:hint="default" w:ascii="Times New Roman" w:hAnsi="Times New Roman" w:cs="Times New Roman"/>
          <w:color w:val="auto"/>
          <w:kern w:val="0"/>
          <w:sz w:val="24"/>
          <w:szCs w:val="24"/>
          <w:highlight w:val="none"/>
        </w:rPr>
      </w:pP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
      <w:tblGrid>
        <w:gridCol w:w="1697"/>
        <w:gridCol w:w="1625"/>
        <w:gridCol w:w="1390"/>
        <w:gridCol w:w="1787"/>
        <w:gridCol w:w="200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72" w:hRule="atLeast"/>
          <w:jc w:val="center"/>
        </w:trPr>
        <w:tc>
          <w:tcPr>
            <w:tcW w:w="1697" w:type="dxa"/>
            <w:noWrap w:val="0"/>
            <w:vAlign w:val="center"/>
          </w:tcPr>
          <w:p>
            <w:pPr>
              <w:pStyle w:val="11"/>
              <w:pageBreakBefore w:val="0"/>
              <w:kinsoku/>
              <w:wordWrap w:val="0"/>
              <w:overflowPunct/>
              <w:topLinePunct w:val="0"/>
              <w:autoSpaceDE/>
              <w:autoSpaceDN/>
              <w:bidi w:val="0"/>
              <w:spacing w:line="560" w:lineRule="exact"/>
              <w:jc w:val="center"/>
              <w:rPr>
                <w:rStyle w:val="8"/>
                <w:rFonts w:hint="default" w:ascii="Times New Roman" w:hAnsi="Times New Roman" w:cs="Times New Roman"/>
                <w:color w:val="auto"/>
                <w:kern w:val="0"/>
                <w:szCs w:val="21"/>
                <w:highlight w:val="none"/>
              </w:rPr>
            </w:pPr>
            <w:r>
              <w:rPr>
                <w:rStyle w:val="8"/>
                <w:rFonts w:hint="default" w:ascii="Times New Roman" w:hAnsi="Times New Roman" w:cs="Times New Roman"/>
                <w:color w:val="auto"/>
                <w:kern w:val="0"/>
                <w:szCs w:val="21"/>
                <w:highlight w:val="none"/>
                <w:lang w:val="en-US" w:eastAsia="zh-CN"/>
              </w:rPr>
              <w:t>申请</w:t>
            </w:r>
            <w:r>
              <w:rPr>
                <w:rStyle w:val="8"/>
                <w:rFonts w:hint="default" w:ascii="Times New Roman" w:hAnsi="Times New Roman" w:cs="Times New Roman"/>
                <w:color w:val="auto"/>
                <w:kern w:val="0"/>
                <w:szCs w:val="21"/>
                <w:highlight w:val="none"/>
              </w:rPr>
              <w:t>人名称</w:t>
            </w:r>
          </w:p>
        </w:tc>
        <w:tc>
          <w:tcPr>
            <w:tcW w:w="6802" w:type="dxa"/>
            <w:gridSpan w:val="4"/>
            <w:noWrap w:val="0"/>
            <w:vAlign w:val="center"/>
          </w:tcPr>
          <w:p>
            <w:pPr>
              <w:pStyle w:val="11"/>
              <w:pageBreakBefore w:val="0"/>
              <w:kinsoku/>
              <w:wordWrap w:val="0"/>
              <w:overflowPunct/>
              <w:topLinePunct w:val="0"/>
              <w:autoSpaceDE/>
              <w:autoSpaceDN/>
              <w:bidi w:val="0"/>
              <w:spacing w:line="560" w:lineRule="exact"/>
              <w:jc w:val="left"/>
              <w:rPr>
                <w:rStyle w:val="8"/>
                <w:rFonts w:hint="default" w:ascii="Times New Roman" w:hAnsi="Times New Roman" w:cs="Times New Roman"/>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72" w:hRule="atLeast"/>
          <w:jc w:val="center"/>
        </w:trPr>
        <w:tc>
          <w:tcPr>
            <w:tcW w:w="1697" w:type="dxa"/>
            <w:noWrap w:val="0"/>
            <w:vAlign w:val="center"/>
          </w:tcPr>
          <w:p>
            <w:pPr>
              <w:pStyle w:val="11"/>
              <w:pageBreakBefore w:val="0"/>
              <w:kinsoku/>
              <w:wordWrap w:val="0"/>
              <w:overflowPunct/>
              <w:topLinePunct w:val="0"/>
              <w:autoSpaceDE/>
              <w:autoSpaceDN/>
              <w:bidi w:val="0"/>
              <w:spacing w:line="560" w:lineRule="exact"/>
              <w:jc w:val="center"/>
              <w:rPr>
                <w:rStyle w:val="8"/>
                <w:rFonts w:hint="default" w:ascii="Times New Roman" w:hAnsi="Times New Roman" w:cs="Times New Roman"/>
                <w:color w:val="auto"/>
                <w:kern w:val="0"/>
                <w:szCs w:val="21"/>
                <w:highlight w:val="none"/>
              </w:rPr>
            </w:pPr>
            <w:r>
              <w:rPr>
                <w:rStyle w:val="8"/>
                <w:rFonts w:hint="default" w:ascii="Times New Roman" w:hAnsi="Times New Roman" w:cs="Times New Roman"/>
                <w:color w:val="auto"/>
                <w:kern w:val="0"/>
                <w:szCs w:val="21"/>
                <w:highlight w:val="none"/>
              </w:rPr>
              <w:t>注册地址</w:t>
            </w:r>
          </w:p>
        </w:tc>
        <w:tc>
          <w:tcPr>
            <w:tcW w:w="3015" w:type="dxa"/>
            <w:gridSpan w:val="2"/>
            <w:noWrap w:val="0"/>
            <w:vAlign w:val="center"/>
          </w:tcPr>
          <w:p>
            <w:pPr>
              <w:pStyle w:val="11"/>
              <w:pageBreakBefore w:val="0"/>
              <w:kinsoku/>
              <w:wordWrap w:val="0"/>
              <w:overflowPunct/>
              <w:topLinePunct w:val="0"/>
              <w:autoSpaceDE/>
              <w:autoSpaceDN/>
              <w:bidi w:val="0"/>
              <w:spacing w:line="560" w:lineRule="exact"/>
              <w:jc w:val="left"/>
              <w:rPr>
                <w:rStyle w:val="8"/>
                <w:rFonts w:hint="default" w:ascii="Times New Roman" w:hAnsi="Times New Roman" w:cs="Times New Roman"/>
                <w:color w:val="auto"/>
                <w:kern w:val="0"/>
                <w:szCs w:val="21"/>
                <w:highlight w:val="none"/>
              </w:rPr>
            </w:pPr>
          </w:p>
        </w:tc>
        <w:tc>
          <w:tcPr>
            <w:tcW w:w="1787" w:type="dxa"/>
            <w:noWrap w:val="0"/>
            <w:vAlign w:val="center"/>
          </w:tcPr>
          <w:p>
            <w:pPr>
              <w:pStyle w:val="11"/>
              <w:pageBreakBefore w:val="0"/>
              <w:kinsoku/>
              <w:wordWrap w:val="0"/>
              <w:overflowPunct/>
              <w:topLinePunct w:val="0"/>
              <w:autoSpaceDE/>
              <w:autoSpaceDN/>
              <w:bidi w:val="0"/>
              <w:spacing w:line="560" w:lineRule="exact"/>
              <w:jc w:val="center"/>
              <w:rPr>
                <w:rStyle w:val="8"/>
                <w:rFonts w:hint="default" w:ascii="Times New Roman" w:hAnsi="Times New Roman" w:cs="Times New Roman"/>
                <w:color w:val="auto"/>
                <w:kern w:val="0"/>
                <w:szCs w:val="21"/>
                <w:highlight w:val="none"/>
              </w:rPr>
            </w:pPr>
            <w:r>
              <w:rPr>
                <w:rStyle w:val="8"/>
                <w:rFonts w:hint="default" w:ascii="Times New Roman" w:hAnsi="Times New Roman" w:cs="Times New Roman"/>
                <w:color w:val="auto"/>
                <w:kern w:val="0"/>
                <w:szCs w:val="21"/>
                <w:highlight w:val="none"/>
              </w:rPr>
              <w:t>邮政编码</w:t>
            </w:r>
          </w:p>
        </w:tc>
        <w:tc>
          <w:tcPr>
            <w:tcW w:w="2000" w:type="dxa"/>
            <w:noWrap w:val="0"/>
            <w:vAlign w:val="center"/>
          </w:tcPr>
          <w:p>
            <w:pPr>
              <w:pStyle w:val="11"/>
              <w:pageBreakBefore w:val="0"/>
              <w:kinsoku/>
              <w:wordWrap w:val="0"/>
              <w:overflowPunct/>
              <w:topLinePunct w:val="0"/>
              <w:autoSpaceDE/>
              <w:autoSpaceDN/>
              <w:bidi w:val="0"/>
              <w:spacing w:line="560" w:lineRule="exact"/>
              <w:jc w:val="left"/>
              <w:rPr>
                <w:rStyle w:val="8"/>
                <w:rFonts w:hint="default" w:ascii="Times New Roman" w:hAnsi="Times New Roman" w:cs="Times New Roman"/>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72" w:hRule="atLeast"/>
          <w:jc w:val="center"/>
        </w:trPr>
        <w:tc>
          <w:tcPr>
            <w:tcW w:w="1697" w:type="dxa"/>
            <w:vMerge w:val="restart"/>
            <w:noWrap w:val="0"/>
            <w:vAlign w:val="center"/>
          </w:tcPr>
          <w:p>
            <w:pPr>
              <w:pStyle w:val="11"/>
              <w:pageBreakBefore w:val="0"/>
              <w:kinsoku/>
              <w:wordWrap w:val="0"/>
              <w:overflowPunct/>
              <w:topLinePunct w:val="0"/>
              <w:autoSpaceDE/>
              <w:autoSpaceDN/>
              <w:bidi w:val="0"/>
              <w:spacing w:line="560" w:lineRule="exact"/>
              <w:jc w:val="center"/>
              <w:rPr>
                <w:rStyle w:val="8"/>
                <w:rFonts w:hint="default" w:ascii="Times New Roman" w:hAnsi="Times New Roman" w:cs="Times New Roman"/>
                <w:color w:val="auto"/>
                <w:kern w:val="0"/>
                <w:szCs w:val="21"/>
                <w:highlight w:val="none"/>
              </w:rPr>
            </w:pPr>
            <w:r>
              <w:rPr>
                <w:rStyle w:val="8"/>
                <w:rFonts w:hint="default" w:ascii="Times New Roman" w:hAnsi="Times New Roman" w:cs="Times New Roman"/>
                <w:color w:val="auto"/>
                <w:kern w:val="0"/>
                <w:szCs w:val="21"/>
                <w:highlight w:val="none"/>
              </w:rPr>
              <w:t>联系方式</w:t>
            </w:r>
          </w:p>
        </w:tc>
        <w:tc>
          <w:tcPr>
            <w:tcW w:w="1625" w:type="dxa"/>
            <w:noWrap w:val="0"/>
            <w:vAlign w:val="center"/>
          </w:tcPr>
          <w:p>
            <w:pPr>
              <w:pStyle w:val="11"/>
              <w:pageBreakBefore w:val="0"/>
              <w:kinsoku/>
              <w:wordWrap w:val="0"/>
              <w:overflowPunct/>
              <w:topLinePunct w:val="0"/>
              <w:autoSpaceDE/>
              <w:autoSpaceDN/>
              <w:bidi w:val="0"/>
              <w:spacing w:line="560" w:lineRule="exact"/>
              <w:jc w:val="center"/>
              <w:rPr>
                <w:rStyle w:val="8"/>
                <w:rFonts w:hint="default" w:ascii="Times New Roman" w:hAnsi="Times New Roman" w:cs="Times New Roman"/>
                <w:color w:val="auto"/>
                <w:kern w:val="0"/>
                <w:szCs w:val="21"/>
                <w:highlight w:val="none"/>
              </w:rPr>
            </w:pPr>
            <w:r>
              <w:rPr>
                <w:rStyle w:val="8"/>
                <w:rFonts w:hint="default" w:ascii="Times New Roman" w:hAnsi="Times New Roman" w:cs="Times New Roman"/>
                <w:color w:val="auto"/>
                <w:kern w:val="0"/>
                <w:szCs w:val="21"/>
                <w:highlight w:val="none"/>
              </w:rPr>
              <w:t>联系人</w:t>
            </w:r>
          </w:p>
        </w:tc>
        <w:tc>
          <w:tcPr>
            <w:tcW w:w="1390" w:type="dxa"/>
            <w:noWrap w:val="0"/>
            <w:vAlign w:val="center"/>
          </w:tcPr>
          <w:p>
            <w:pPr>
              <w:pStyle w:val="11"/>
              <w:pageBreakBefore w:val="0"/>
              <w:kinsoku/>
              <w:wordWrap w:val="0"/>
              <w:overflowPunct/>
              <w:topLinePunct w:val="0"/>
              <w:autoSpaceDE/>
              <w:autoSpaceDN/>
              <w:bidi w:val="0"/>
              <w:spacing w:line="560" w:lineRule="exact"/>
              <w:jc w:val="left"/>
              <w:rPr>
                <w:rStyle w:val="8"/>
                <w:rFonts w:hint="default" w:ascii="Times New Roman" w:hAnsi="Times New Roman" w:cs="Times New Roman"/>
                <w:color w:val="auto"/>
                <w:kern w:val="0"/>
                <w:szCs w:val="21"/>
                <w:highlight w:val="none"/>
              </w:rPr>
            </w:pPr>
          </w:p>
        </w:tc>
        <w:tc>
          <w:tcPr>
            <w:tcW w:w="1787" w:type="dxa"/>
            <w:noWrap w:val="0"/>
            <w:vAlign w:val="center"/>
          </w:tcPr>
          <w:p>
            <w:pPr>
              <w:pStyle w:val="11"/>
              <w:pageBreakBefore w:val="0"/>
              <w:kinsoku/>
              <w:wordWrap w:val="0"/>
              <w:overflowPunct/>
              <w:topLinePunct w:val="0"/>
              <w:autoSpaceDE/>
              <w:autoSpaceDN/>
              <w:bidi w:val="0"/>
              <w:spacing w:line="560" w:lineRule="exact"/>
              <w:jc w:val="center"/>
              <w:rPr>
                <w:rStyle w:val="8"/>
                <w:rFonts w:hint="default" w:ascii="Times New Roman" w:hAnsi="Times New Roman" w:cs="Times New Roman"/>
                <w:color w:val="auto"/>
                <w:kern w:val="0"/>
                <w:szCs w:val="21"/>
                <w:highlight w:val="none"/>
              </w:rPr>
            </w:pPr>
            <w:r>
              <w:rPr>
                <w:rStyle w:val="8"/>
                <w:rFonts w:hint="default" w:ascii="Times New Roman" w:hAnsi="Times New Roman" w:cs="Times New Roman"/>
                <w:color w:val="auto"/>
                <w:kern w:val="0"/>
                <w:szCs w:val="21"/>
                <w:highlight w:val="none"/>
              </w:rPr>
              <w:t>电话</w:t>
            </w:r>
          </w:p>
        </w:tc>
        <w:tc>
          <w:tcPr>
            <w:tcW w:w="2000" w:type="dxa"/>
            <w:noWrap w:val="0"/>
            <w:vAlign w:val="center"/>
          </w:tcPr>
          <w:p>
            <w:pPr>
              <w:pStyle w:val="11"/>
              <w:pageBreakBefore w:val="0"/>
              <w:kinsoku/>
              <w:wordWrap w:val="0"/>
              <w:overflowPunct/>
              <w:topLinePunct w:val="0"/>
              <w:autoSpaceDE/>
              <w:autoSpaceDN/>
              <w:bidi w:val="0"/>
              <w:spacing w:line="560" w:lineRule="exact"/>
              <w:jc w:val="left"/>
              <w:rPr>
                <w:rStyle w:val="8"/>
                <w:rFonts w:hint="default" w:ascii="Times New Roman" w:hAnsi="Times New Roman" w:cs="Times New Roman"/>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72" w:hRule="atLeast"/>
          <w:jc w:val="center"/>
        </w:trPr>
        <w:tc>
          <w:tcPr>
            <w:tcW w:w="1697" w:type="dxa"/>
            <w:vMerge w:val="continue"/>
            <w:noWrap w:val="0"/>
            <w:vAlign w:val="center"/>
          </w:tcPr>
          <w:p>
            <w:pPr>
              <w:pStyle w:val="11"/>
              <w:pageBreakBefore w:val="0"/>
              <w:kinsoku/>
              <w:overflowPunct/>
              <w:topLinePunct w:val="0"/>
              <w:autoSpaceDE/>
              <w:autoSpaceDN/>
              <w:bidi w:val="0"/>
              <w:spacing w:line="560" w:lineRule="exact"/>
              <w:jc w:val="left"/>
              <w:rPr>
                <w:rStyle w:val="8"/>
                <w:rFonts w:hint="default" w:ascii="Times New Roman" w:hAnsi="Times New Roman" w:cs="Times New Roman"/>
                <w:color w:val="auto"/>
                <w:kern w:val="0"/>
                <w:szCs w:val="21"/>
                <w:highlight w:val="none"/>
              </w:rPr>
            </w:pPr>
          </w:p>
        </w:tc>
        <w:tc>
          <w:tcPr>
            <w:tcW w:w="1625" w:type="dxa"/>
            <w:noWrap w:val="0"/>
            <w:vAlign w:val="center"/>
          </w:tcPr>
          <w:p>
            <w:pPr>
              <w:pStyle w:val="11"/>
              <w:pageBreakBefore w:val="0"/>
              <w:kinsoku/>
              <w:wordWrap w:val="0"/>
              <w:overflowPunct/>
              <w:topLinePunct w:val="0"/>
              <w:autoSpaceDE/>
              <w:autoSpaceDN/>
              <w:bidi w:val="0"/>
              <w:spacing w:line="560" w:lineRule="exact"/>
              <w:jc w:val="center"/>
              <w:rPr>
                <w:rStyle w:val="8"/>
                <w:rFonts w:hint="default" w:ascii="Times New Roman" w:hAnsi="Times New Roman" w:cs="Times New Roman"/>
                <w:color w:val="auto"/>
                <w:kern w:val="0"/>
                <w:szCs w:val="21"/>
                <w:highlight w:val="none"/>
              </w:rPr>
            </w:pPr>
            <w:r>
              <w:rPr>
                <w:rStyle w:val="8"/>
                <w:rFonts w:hint="default" w:ascii="Times New Roman" w:hAnsi="Times New Roman" w:cs="Times New Roman"/>
                <w:color w:val="auto"/>
                <w:kern w:val="0"/>
                <w:szCs w:val="21"/>
                <w:highlight w:val="none"/>
              </w:rPr>
              <w:t>传真</w:t>
            </w:r>
          </w:p>
        </w:tc>
        <w:tc>
          <w:tcPr>
            <w:tcW w:w="1390" w:type="dxa"/>
            <w:noWrap w:val="0"/>
            <w:vAlign w:val="center"/>
          </w:tcPr>
          <w:p>
            <w:pPr>
              <w:pStyle w:val="11"/>
              <w:pageBreakBefore w:val="0"/>
              <w:kinsoku/>
              <w:wordWrap w:val="0"/>
              <w:overflowPunct/>
              <w:topLinePunct w:val="0"/>
              <w:autoSpaceDE/>
              <w:autoSpaceDN/>
              <w:bidi w:val="0"/>
              <w:spacing w:line="560" w:lineRule="exact"/>
              <w:jc w:val="left"/>
              <w:rPr>
                <w:rStyle w:val="8"/>
                <w:rFonts w:hint="default" w:ascii="Times New Roman" w:hAnsi="Times New Roman" w:cs="Times New Roman"/>
                <w:color w:val="auto"/>
                <w:kern w:val="0"/>
                <w:szCs w:val="21"/>
                <w:highlight w:val="none"/>
              </w:rPr>
            </w:pPr>
          </w:p>
        </w:tc>
        <w:tc>
          <w:tcPr>
            <w:tcW w:w="1787" w:type="dxa"/>
            <w:noWrap w:val="0"/>
            <w:vAlign w:val="center"/>
          </w:tcPr>
          <w:p>
            <w:pPr>
              <w:pStyle w:val="11"/>
              <w:pageBreakBefore w:val="0"/>
              <w:kinsoku/>
              <w:wordWrap w:val="0"/>
              <w:overflowPunct/>
              <w:topLinePunct w:val="0"/>
              <w:autoSpaceDE/>
              <w:autoSpaceDN/>
              <w:bidi w:val="0"/>
              <w:spacing w:line="560" w:lineRule="exact"/>
              <w:jc w:val="center"/>
              <w:rPr>
                <w:rStyle w:val="8"/>
                <w:rFonts w:hint="default" w:ascii="Times New Roman" w:hAnsi="Times New Roman" w:cs="Times New Roman"/>
                <w:color w:val="auto"/>
                <w:kern w:val="0"/>
                <w:szCs w:val="21"/>
                <w:highlight w:val="none"/>
              </w:rPr>
            </w:pPr>
            <w:r>
              <w:rPr>
                <w:rStyle w:val="8"/>
                <w:rFonts w:hint="default" w:ascii="Times New Roman" w:hAnsi="Times New Roman" w:cs="Times New Roman"/>
                <w:color w:val="auto"/>
                <w:kern w:val="0"/>
                <w:szCs w:val="21"/>
                <w:highlight w:val="none"/>
              </w:rPr>
              <w:t>网址</w:t>
            </w:r>
          </w:p>
        </w:tc>
        <w:tc>
          <w:tcPr>
            <w:tcW w:w="2000" w:type="dxa"/>
            <w:noWrap w:val="0"/>
            <w:vAlign w:val="center"/>
          </w:tcPr>
          <w:p>
            <w:pPr>
              <w:pStyle w:val="11"/>
              <w:pageBreakBefore w:val="0"/>
              <w:kinsoku/>
              <w:wordWrap w:val="0"/>
              <w:overflowPunct/>
              <w:topLinePunct w:val="0"/>
              <w:autoSpaceDE/>
              <w:autoSpaceDN/>
              <w:bidi w:val="0"/>
              <w:spacing w:line="560" w:lineRule="exact"/>
              <w:jc w:val="left"/>
              <w:rPr>
                <w:rStyle w:val="8"/>
                <w:rFonts w:hint="default" w:ascii="Times New Roman" w:hAnsi="Times New Roman" w:cs="Times New Roman"/>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72" w:hRule="atLeast"/>
          <w:jc w:val="center"/>
        </w:trPr>
        <w:tc>
          <w:tcPr>
            <w:tcW w:w="1697" w:type="dxa"/>
            <w:noWrap w:val="0"/>
            <w:vAlign w:val="center"/>
          </w:tcPr>
          <w:p>
            <w:pPr>
              <w:pStyle w:val="11"/>
              <w:pageBreakBefore w:val="0"/>
              <w:kinsoku/>
              <w:wordWrap w:val="0"/>
              <w:overflowPunct/>
              <w:topLinePunct w:val="0"/>
              <w:autoSpaceDE/>
              <w:autoSpaceDN/>
              <w:bidi w:val="0"/>
              <w:spacing w:line="560" w:lineRule="exact"/>
              <w:jc w:val="center"/>
              <w:rPr>
                <w:rStyle w:val="8"/>
                <w:rFonts w:hint="default" w:ascii="Times New Roman" w:hAnsi="Times New Roman" w:cs="Times New Roman"/>
                <w:color w:val="auto"/>
                <w:kern w:val="0"/>
                <w:szCs w:val="21"/>
                <w:highlight w:val="none"/>
              </w:rPr>
            </w:pPr>
            <w:r>
              <w:rPr>
                <w:rStyle w:val="8"/>
                <w:rFonts w:hint="default" w:ascii="Times New Roman" w:hAnsi="Times New Roman" w:cs="Times New Roman"/>
                <w:color w:val="auto"/>
                <w:kern w:val="0"/>
                <w:szCs w:val="21"/>
                <w:highlight w:val="none"/>
              </w:rPr>
              <w:t>法定代表人</w:t>
            </w:r>
          </w:p>
        </w:tc>
        <w:tc>
          <w:tcPr>
            <w:tcW w:w="1625" w:type="dxa"/>
            <w:noWrap w:val="0"/>
            <w:vAlign w:val="center"/>
          </w:tcPr>
          <w:p>
            <w:pPr>
              <w:pStyle w:val="11"/>
              <w:pageBreakBefore w:val="0"/>
              <w:kinsoku/>
              <w:wordWrap w:val="0"/>
              <w:overflowPunct/>
              <w:topLinePunct w:val="0"/>
              <w:autoSpaceDE/>
              <w:autoSpaceDN/>
              <w:bidi w:val="0"/>
              <w:spacing w:line="560" w:lineRule="exact"/>
              <w:jc w:val="center"/>
              <w:rPr>
                <w:rStyle w:val="8"/>
                <w:rFonts w:hint="default" w:ascii="Times New Roman" w:hAnsi="Times New Roman" w:cs="Times New Roman"/>
                <w:color w:val="auto"/>
                <w:kern w:val="0"/>
                <w:szCs w:val="21"/>
                <w:highlight w:val="none"/>
              </w:rPr>
            </w:pPr>
            <w:r>
              <w:rPr>
                <w:rStyle w:val="8"/>
                <w:rFonts w:hint="default" w:ascii="Times New Roman" w:hAnsi="Times New Roman" w:cs="Times New Roman"/>
                <w:color w:val="auto"/>
                <w:kern w:val="0"/>
                <w:szCs w:val="21"/>
                <w:highlight w:val="none"/>
              </w:rPr>
              <w:t>姓名</w:t>
            </w:r>
          </w:p>
        </w:tc>
        <w:tc>
          <w:tcPr>
            <w:tcW w:w="1390" w:type="dxa"/>
            <w:noWrap w:val="0"/>
            <w:vAlign w:val="center"/>
          </w:tcPr>
          <w:p>
            <w:pPr>
              <w:pStyle w:val="11"/>
              <w:pageBreakBefore w:val="0"/>
              <w:kinsoku/>
              <w:wordWrap w:val="0"/>
              <w:overflowPunct/>
              <w:topLinePunct w:val="0"/>
              <w:autoSpaceDE/>
              <w:autoSpaceDN/>
              <w:bidi w:val="0"/>
              <w:spacing w:line="560" w:lineRule="exact"/>
              <w:jc w:val="left"/>
              <w:rPr>
                <w:rStyle w:val="8"/>
                <w:rFonts w:hint="default" w:ascii="Times New Roman" w:hAnsi="Times New Roman" w:cs="Times New Roman"/>
                <w:color w:val="auto"/>
                <w:kern w:val="0"/>
                <w:szCs w:val="21"/>
                <w:highlight w:val="none"/>
              </w:rPr>
            </w:pPr>
          </w:p>
        </w:tc>
        <w:tc>
          <w:tcPr>
            <w:tcW w:w="1787" w:type="dxa"/>
            <w:noWrap w:val="0"/>
            <w:vAlign w:val="center"/>
          </w:tcPr>
          <w:p>
            <w:pPr>
              <w:pStyle w:val="11"/>
              <w:pageBreakBefore w:val="0"/>
              <w:kinsoku/>
              <w:wordWrap w:val="0"/>
              <w:overflowPunct/>
              <w:topLinePunct w:val="0"/>
              <w:autoSpaceDE/>
              <w:autoSpaceDN/>
              <w:bidi w:val="0"/>
              <w:spacing w:line="560" w:lineRule="exact"/>
              <w:jc w:val="center"/>
              <w:rPr>
                <w:rStyle w:val="8"/>
                <w:rFonts w:hint="default" w:ascii="Times New Roman" w:hAnsi="Times New Roman" w:cs="Times New Roman"/>
                <w:color w:val="auto"/>
                <w:kern w:val="0"/>
                <w:szCs w:val="21"/>
                <w:highlight w:val="none"/>
              </w:rPr>
            </w:pPr>
            <w:r>
              <w:rPr>
                <w:rStyle w:val="8"/>
                <w:rFonts w:hint="default" w:ascii="Times New Roman" w:hAnsi="Times New Roman" w:cs="Times New Roman"/>
                <w:color w:val="auto"/>
                <w:kern w:val="0"/>
                <w:szCs w:val="21"/>
                <w:highlight w:val="none"/>
              </w:rPr>
              <w:t>电话</w:t>
            </w:r>
          </w:p>
        </w:tc>
        <w:tc>
          <w:tcPr>
            <w:tcW w:w="2000" w:type="dxa"/>
            <w:noWrap w:val="0"/>
            <w:vAlign w:val="center"/>
          </w:tcPr>
          <w:p>
            <w:pPr>
              <w:pStyle w:val="11"/>
              <w:pageBreakBefore w:val="0"/>
              <w:kinsoku/>
              <w:wordWrap w:val="0"/>
              <w:overflowPunct/>
              <w:topLinePunct w:val="0"/>
              <w:autoSpaceDE/>
              <w:autoSpaceDN/>
              <w:bidi w:val="0"/>
              <w:spacing w:line="560" w:lineRule="exact"/>
              <w:jc w:val="left"/>
              <w:rPr>
                <w:rStyle w:val="8"/>
                <w:rFonts w:hint="default" w:ascii="Times New Roman" w:hAnsi="Times New Roman" w:cs="Times New Roman"/>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72" w:hRule="atLeast"/>
          <w:jc w:val="center"/>
        </w:trPr>
        <w:tc>
          <w:tcPr>
            <w:tcW w:w="1697" w:type="dxa"/>
            <w:noWrap w:val="0"/>
            <w:vAlign w:val="center"/>
          </w:tcPr>
          <w:p>
            <w:pPr>
              <w:pStyle w:val="11"/>
              <w:pageBreakBefore w:val="0"/>
              <w:kinsoku/>
              <w:wordWrap w:val="0"/>
              <w:overflowPunct/>
              <w:topLinePunct w:val="0"/>
              <w:autoSpaceDE/>
              <w:autoSpaceDN/>
              <w:bidi w:val="0"/>
              <w:spacing w:line="560" w:lineRule="exact"/>
              <w:jc w:val="center"/>
              <w:rPr>
                <w:rStyle w:val="8"/>
                <w:rFonts w:hint="default" w:ascii="Times New Roman" w:hAnsi="Times New Roman" w:cs="Times New Roman"/>
                <w:color w:val="auto"/>
                <w:kern w:val="0"/>
                <w:szCs w:val="21"/>
                <w:highlight w:val="none"/>
              </w:rPr>
            </w:pPr>
            <w:r>
              <w:rPr>
                <w:rStyle w:val="8"/>
                <w:rFonts w:hint="default" w:ascii="Times New Roman" w:hAnsi="Times New Roman" w:cs="Times New Roman"/>
                <w:color w:val="auto"/>
                <w:kern w:val="0"/>
                <w:szCs w:val="21"/>
                <w:highlight w:val="none"/>
                <w:lang w:val="en-US" w:eastAsia="zh-CN"/>
              </w:rPr>
              <w:t>项目经理</w:t>
            </w:r>
          </w:p>
        </w:tc>
        <w:tc>
          <w:tcPr>
            <w:tcW w:w="1625" w:type="dxa"/>
            <w:noWrap w:val="0"/>
            <w:vAlign w:val="center"/>
          </w:tcPr>
          <w:p>
            <w:pPr>
              <w:pStyle w:val="11"/>
              <w:pageBreakBefore w:val="0"/>
              <w:kinsoku/>
              <w:wordWrap w:val="0"/>
              <w:overflowPunct/>
              <w:topLinePunct w:val="0"/>
              <w:autoSpaceDE/>
              <w:autoSpaceDN/>
              <w:bidi w:val="0"/>
              <w:spacing w:line="560" w:lineRule="exact"/>
              <w:jc w:val="center"/>
              <w:rPr>
                <w:rStyle w:val="8"/>
                <w:rFonts w:hint="default" w:ascii="Times New Roman" w:hAnsi="Times New Roman" w:cs="Times New Roman"/>
                <w:color w:val="auto"/>
                <w:kern w:val="0"/>
                <w:szCs w:val="21"/>
                <w:highlight w:val="none"/>
              </w:rPr>
            </w:pPr>
            <w:r>
              <w:rPr>
                <w:rStyle w:val="8"/>
                <w:rFonts w:hint="default" w:ascii="Times New Roman" w:hAnsi="Times New Roman" w:cs="Times New Roman"/>
                <w:color w:val="auto"/>
                <w:kern w:val="0"/>
                <w:szCs w:val="21"/>
                <w:highlight w:val="none"/>
              </w:rPr>
              <w:t>姓名</w:t>
            </w:r>
          </w:p>
        </w:tc>
        <w:tc>
          <w:tcPr>
            <w:tcW w:w="1390" w:type="dxa"/>
            <w:noWrap w:val="0"/>
            <w:vAlign w:val="center"/>
          </w:tcPr>
          <w:p>
            <w:pPr>
              <w:pStyle w:val="11"/>
              <w:pageBreakBefore w:val="0"/>
              <w:kinsoku/>
              <w:wordWrap w:val="0"/>
              <w:overflowPunct/>
              <w:topLinePunct w:val="0"/>
              <w:autoSpaceDE/>
              <w:autoSpaceDN/>
              <w:bidi w:val="0"/>
              <w:spacing w:line="560" w:lineRule="exact"/>
              <w:jc w:val="left"/>
              <w:rPr>
                <w:rStyle w:val="8"/>
                <w:rFonts w:hint="default" w:ascii="Times New Roman" w:hAnsi="Times New Roman" w:cs="Times New Roman"/>
                <w:color w:val="auto"/>
                <w:kern w:val="0"/>
                <w:szCs w:val="21"/>
                <w:highlight w:val="none"/>
              </w:rPr>
            </w:pPr>
          </w:p>
        </w:tc>
        <w:tc>
          <w:tcPr>
            <w:tcW w:w="1787" w:type="dxa"/>
            <w:noWrap w:val="0"/>
            <w:vAlign w:val="center"/>
          </w:tcPr>
          <w:p>
            <w:pPr>
              <w:pStyle w:val="11"/>
              <w:pageBreakBefore w:val="0"/>
              <w:kinsoku/>
              <w:wordWrap w:val="0"/>
              <w:overflowPunct/>
              <w:topLinePunct w:val="0"/>
              <w:autoSpaceDE/>
              <w:autoSpaceDN/>
              <w:bidi w:val="0"/>
              <w:spacing w:line="560" w:lineRule="exact"/>
              <w:jc w:val="center"/>
              <w:rPr>
                <w:rStyle w:val="8"/>
                <w:rFonts w:hint="default" w:ascii="Times New Roman" w:hAnsi="Times New Roman" w:cs="Times New Roman"/>
                <w:color w:val="auto"/>
                <w:kern w:val="0"/>
                <w:szCs w:val="21"/>
                <w:highlight w:val="none"/>
              </w:rPr>
            </w:pPr>
            <w:r>
              <w:rPr>
                <w:rStyle w:val="8"/>
                <w:rFonts w:hint="default" w:ascii="Times New Roman" w:hAnsi="Times New Roman" w:cs="Times New Roman"/>
                <w:color w:val="auto"/>
                <w:kern w:val="0"/>
                <w:szCs w:val="21"/>
                <w:highlight w:val="none"/>
              </w:rPr>
              <w:t>电话</w:t>
            </w:r>
          </w:p>
        </w:tc>
        <w:tc>
          <w:tcPr>
            <w:tcW w:w="2000" w:type="dxa"/>
            <w:noWrap w:val="0"/>
            <w:vAlign w:val="center"/>
          </w:tcPr>
          <w:p>
            <w:pPr>
              <w:pStyle w:val="11"/>
              <w:pageBreakBefore w:val="0"/>
              <w:kinsoku/>
              <w:wordWrap w:val="0"/>
              <w:overflowPunct/>
              <w:topLinePunct w:val="0"/>
              <w:autoSpaceDE/>
              <w:autoSpaceDN/>
              <w:bidi w:val="0"/>
              <w:spacing w:line="560" w:lineRule="exact"/>
              <w:jc w:val="left"/>
              <w:rPr>
                <w:rStyle w:val="8"/>
                <w:rFonts w:hint="default" w:ascii="Times New Roman" w:hAnsi="Times New Roman" w:cs="Times New Roman"/>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72" w:hRule="atLeast"/>
          <w:jc w:val="center"/>
        </w:trPr>
        <w:tc>
          <w:tcPr>
            <w:tcW w:w="1697" w:type="dxa"/>
            <w:noWrap w:val="0"/>
            <w:vAlign w:val="center"/>
          </w:tcPr>
          <w:p>
            <w:pPr>
              <w:pStyle w:val="11"/>
              <w:pageBreakBefore w:val="0"/>
              <w:kinsoku/>
              <w:wordWrap w:val="0"/>
              <w:overflowPunct/>
              <w:topLinePunct w:val="0"/>
              <w:autoSpaceDE/>
              <w:autoSpaceDN/>
              <w:bidi w:val="0"/>
              <w:spacing w:line="560" w:lineRule="exact"/>
              <w:jc w:val="center"/>
              <w:rPr>
                <w:rStyle w:val="8"/>
                <w:rFonts w:hint="default" w:ascii="Times New Roman" w:hAnsi="Times New Roman" w:cs="Times New Roman"/>
                <w:color w:val="auto"/>
                <w:kern w:val="0"/>
                <w:szCs w:val="21"/>
                <w:highlight w:val="none"/>
              </w:rPr>
            </w:pPr>
            <w:r>
              <w:rPr>
                <w:rStyle w:val="8"/>
                <w:rFonts w:hint="default" w:ascii="Times New Roman" w:hAnsi="Times New Roman" w:cs="Times New Roman"/>
                <w:color w:val="auto"/>
                <w:kern w:val="0"/>
                <w:szCs w:val="21"/>
                <w:highlight w:val="none"/>
              </w:rPr>
              <w:t>企业资质等级</w:t>
            </w:r>
          </w:p>
        </w:tc>
        <w:tc>
          <w:tcPr>
            <w:tcW w:w="6802" w:type="dxa"/>
            <w:gridSpan w:val="4"/>
            <w:noWrap w:val="0"/>
            <w:vAlign w:val="center"/>
          </w:tcPr>
          <w:p>
            <w:pPr>
              <w:pStyle w:val="11"/>
              <w:pageBreakBefore w:val="0"/>
              <w:kinsoku/>
              <w:wordWrap w:val="0"/>
              <w:overflowPunct/>
              <w:topLinePunct w:val="0"/>
              <w:autoSpaceDE/>
              <w:autoSpaceDN/>
              <w:bidi w:val="0"/>
              <w:spacing w:line="560" w:lineRule="exact"/>
              <w:jc w:val="left"/>
              <w:rPr>
                <w:rStyle w:val="8"/>
                <w:rFonts w:hint="default" w:ascii="Times New Roman" w:hAnsi="Times New Roman" w:cs="Times New Roman"/>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72" w:hRule="atLeast"/>
          <w:jc w:val="center"/>
        </w:trPr>
        <w:tc>
          <w:tcPr>
            <w:tcW w:w="1697" w:type="dxa"/>
            <w:noWrap w:val="0"/>
            <w:vAlign w:val="center"/>
          </w:tcPr>
          <w:p>
            <w:pPr>
              <w:pStyle w:val="11"/>
              <w:pageBreakBefore w:val="0"/>
              <w:kinsoku/>
              <w:wordWrap w:val="0"/>
              <w:overflowPunct/>
              <w:topLinePunct w:val="0"/>
              <w:autoSpaceDE/>
              <w:autoSpaceDN/>
              <w:bidi w:val="0"/>
              <w:spacing w:line="560" w:lineRule="exact"/>
              <w:jc w:val="center"/>
              <w:rPr>
                <w:rStyle w:val="8"/>
                <w:rFonts w:hint="default" w:ascii="Times New Roman" w:hAnsi="Times New Roman" w:cs="Times New Roman"/>
                <w:color w:val="auto"/>
                <w:kern w:val="0"/>
                <w:szCs w:val="21"/>
                <w:highlight w:val="none"/>
              </w:rPr>
            </w:pPr>
            <w:r>
              <w:rPr>
                <w:rStyle w:val="8"/>
                <w:rFonts w:hint="default" w:ascii="Times New Roman" w:hAnsi="Times New Roman" w:cs="Times New Roman"/>
                <w:color w:val="auto"/>
                <w:kern w:val="0"/>
                <w:szCs w:val="21"/>
                <w:highlight w:val="none"/>
              </w:rPr>
              <w:t>营业执照号</w:t>
            </w:r>
          </w:p>
        </w:tc>
        <w:tc>
          <w:tcPr>
            <w:tcW w:w="6802" w:type="dxa"/>
            <w:gridSpan w:val="4"/>
            <w:noWrap w:val="0"/>
            <w:vAlign w:val="center"/>
          </w:tcPr>
          <w:p>
            <w:pPr>
              <w:pStyle w:val="11"/>
              <w:pageBreakBefore w:val="0"/>
              <w:kinsoku/>
              <w:wordWrap w:val="0"/>
              <w:overflowPunct/>
              <w:topLinePunct w:val="0"/>
              <w:autoSpaceDE/>
              <w:autoSpaceDN/>
              <w:bidi w:val="0"/>
              <w:spacing w:line="560" w:lineRule="exact"/>
              <w:jc w:val="left"/>
              <w:rPr>
                <w:rStyle w:val="8"/>
                <w:rFonts w:hint="default" w:ascii="Times New Roman" w:hAnsi="Times New Roman" w:cs="Times New Roman"/>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72" w:hRule="atLeast"/>
          <w:jc w:val="center"/>
        </w:trPr>
        <w:tc>
          <w:tcPr>
            <w:tcW w:w="1697" w:type="dxa"/>
            <w:noWrap w:val="0"/>
            <w:vAlign w:val="center"/>
          </w:tcPr>
          <w:p>
            <w:pPr>
              <w:pStyle w:val="11"/>
              <w:pageBreakBefore w:val="0"/>
              <w:kinsoku/>
              <w:wordWrap w:val="0"/>
              <w:overflowPunct/>
              <w:topLinePunct w:val="0"/>
              <w:autoSpaceDE/>
              <w:autoSpaceDN/>
              <w:bidi w:val="0"/>
              <w:spacing w:line="560" w:lineRule="exact"/>
              <w:jc w:val="center"/>
              <w:rPr>
                <w:rStyle w:val="8"/>
                <w:rFonts w:hint="default" w:ascii="Times New Roman" w:hAnsi="Times New Roman" w:cs="Times New Roman"/>
                <w:color w:val="auto"/>
                <w:kern w:val="0"/>
                <w:szCs w:val="21"/>
                <w:highlight w:val="none"/>
              </w:rPr>
            </w:pPr>
            <w:r>
              <w:rPr>
                <w:rStyle w:val="8"/>
                <w:rFonts w:hint="default" w:ascii="Times New Roman" w:hAnsi="Times New Roman" w:cs="Times New Roman"/>
                <w:color w:val="auto"/>
                <w:kern w:val="0"/>
                <w:szCs w:val="21"/>
                <w:highlight w:val="none"/>
              </w:rPr>
              <w:t>安全生产许可证</w:t>
            </w:r>
          </w:p>
        </w:tc>
        <w:tc>
          <w:tcPr>
            <w:tcW w:w="6802" w:type="dxa"/>
            <w:gridSpan w:val="4"/>
            <w:noWrap w:val="0"/>
            <w:vAlign w:val="center"/>
          </w:tcPr>
          <w:p>
            <w:pPr>
              <w:pStyle w:val="11"/>
              <w:pageBreakBefore w:val="0"/>
              <w:kinsoku/>
              <w:wordWrap w:val="0"/>
              <w:overflowPunct/>
              <w:topLinePunct w:val="0"/>
              <w:autoSpaceDE/>
              <w:autoSpaceDN/>
              <w:bidi w:val="0"/>
              <w:spacing w:line="560" w:lineRule="exact"/>
              <w:jc w:val="left"/>
              <w:rPr>
                <w:rStyle w:val="8"/>
                <w:rFonts w:hint="default" w:ascii="Times New Roman" w:hAnsi="Times New Roman" w:cs="Times New Roman"/>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1207" w:hRule="atLeast"/>
          <w:jc w:val="center"/>
        </w:trPr>
        <w:tc>
          <w:tcPr>
            <w:tcW w:w="1697" w:type="dxa"/>
            <w:noWrap w:val="0"/>
            <w:vAlign w:val="center"/>
          </w:tcPr>
          <w:p>
            <w:pPr>
              <w:pStyle w:val="11"/>
              <w:pageBreakBefore w:val="0"/>
              <w:kinsoku/>
              <w:wordWrap w:val="0"/>
              <w:overflowPunct/>
              <w:topLinePunct w:val="0"/>
              <w:autoSpaceDE/>
              <w:autoSpaceDN/>
              <w:bidi w:val="0"/>
              <w:spacing w:line="560" w:lineRule="exact"/>
              <w:jc w:val="center"/>
              <w:rPr>
                <w:rStyle w:val="8"/>
                <w:rFonts w:hint="default" w:ascii="Times New Roman" w:hAnsi="Times New Roman" w:cs="Times New Roman"/>
                <w:color w:val="auto"/>
                <w:kern w:val="0"/>
                <w:szCs w:val="21"/>
                <w:highlight w:val="none"/>
              </w:rPr>
            </w:pPr>
            <w:r>
              <w:rPr>
                <w:rStyle w:val="8"/>
                <w:rFonts w:hint="default" w:ascii="Times New Roman" w:hAnsi="Times New Roman" w:cs="Times New Roman"/>
                <w:color w:val="auto"/>
                <w:kern w:val="0"/>
                <w:szCs w:val="21"/>
                <w:highlight w:val="none"/>
              </w:rPr>
              <w:t>备注</w:t>
            </w:r>
          </w:p>
        </w:tc>
        <w:tc>
          <w:tcPr>
            <w:tcW w:w="6802" w:type="dxa"/>
            <w:gridSpan w:val="4"/>
            <w:noWrap w:val="0"/>
            <w:vAlign w:val="center"/>
          </w:tcPr>
          <w:p>
            <w:pPr>
              <w:pStyle w:val="11"/>
              <w:pageBreakBefore w:val="0"/>
              <w:kinsoku/>
              <w:wordWrap w:val="0"/>
              <w:overflowPunct/>
              <w:topLinePunct w:val="0"/>
              <w:autoSpaceDE/>
              <w:autoSpaceDN/>
              <w:bidi w:val="0"/>
              <w:spacing w:line="560" w:lineRule="exact"/>
              <w:jc w:val="left"/>
              <w:rPr>
                <w:rStyle w:val="8"/>
                <w:rFonts w:hint="default" w:ascii="Times New Roman" w:hAnsi="Times New Roman" w:cs="Times New Roman"/>
                <w:color w:val="auto"/>
                <w:kern w:val="0"/>
                <w:szCs w:val="21"/>
                <w:highlight w:val="none"/>
              </w:rPr>
            </w:pPr>
          </w:p>
        </w:tc>
      </w:tr>
    </w:tbl>
    <w:p>
      <w:pPr>
        <w:pageBreakBefore w:val="0"/>
        <w:kinsoku/>
        <w:overflowPunct/>
        <w:topLinePunct w:val="0"/>
        <w:autoSpaceDE/>
        <w:autoSpaceDN/>
        <w:bidi w:val="0"/>
        <w:adjustRightInd w:val="0"/>
        <w:spacing w:line="560" w:lineRule="exact"/>
        <w:ind w:firstLine="420" w:firstLineChars="175"/>
        <w:jc w:val="left"/>
        <w:rPr>
          <w:rFonts w:hint="default" w:ascii="Times New Roman" w:hAnsi="Times New Roman" w:eastAsia="仿宋" w:cs="Times New Roman"/>
          <w:bCs/>
          <w:color w:val="auto"/>
          <w:sz w:val="24"/>
          <w:highlight w:val="none"/>
        </w:rPr>
      </w:pPr>
    </w:p>
    <w:p>
      <w:pPr>
        <w:pStyle w:val="11"/>
        <w:pageBreakBefore w:val="0"/>
        <w:kinsoku/>
        <w:wordWrap w:val="0"/>
        <w:overflowPunct/>
        <w:topLinePunct w:val="0"/>
        <w:autoSpaceDE/>
        <w:autoSpaceDN/>
        <w:bidi w:val="0"/>
        <w:spacing w:line="560" w:lineRule="exact"/>
        <w:jc w:val="left"/>
        <w:rPr>
          <w:rStyle w:val="8"/>
          <w:rFonts w:hint="default" w:ascii="Times New Roman" w:hAnsi="Times New Roman" w:cs="Times New Roman"/>
          <w:color w:val="auto"/>
          <w:kern w:val="0"/>
          <w:szCs w:val="21"/>
          <w:highlight w:val="none"/>
        </w:rPr>
      </w:pPr>
      <w:r>
        <w:rPr>
          <w:rStyle w:val="8"/>
          <w:rFonts w:hint="default" w:ascii="Times New Roman" w:hAnsi="Times New Roman" w:cs="Times New Roman"/>
          <w:color w:val="auto"/>
          <w:kern w:val="0"/>
          <w:szCs w:val="21"/>
          <w:highlight w:val="none"/>
          <w:lang w:val="en-US" w:eastAsia="zh-CN"/>
        </w:rPr>
        <w:t>申请</w:t>
      </w:r>
      <w:r>
        <w:rPr>
          <w:rStyle w:val="8"/>
          <w:rFonts w:hint="default" w:ascii="Times New Roman" w:hAnsi="Times New Roman" w:cs="Times New Roman"/>
          <w:color w:val="auto"/>
          <w:kern w:val="0"/>
          <w:szCs w:val="21"/>
          <w:highlight w:val="none"/>
        </w:rPr>
        <w:t>人名称：        （盖章）</w:t>
      </w:r>
    </w:p>
    <w:p>
      <w:pPr>
        <w:pStyle w:val="11"/>
        <w:pageBreakBefore w:val="0"/>
        <w:kinsoku/>
        <w:wordWrap w:val="0"/>
        <w:overflowPunct/>
        <w:topLinePunct w:val="0"/>
        <w:autoSpaceDE/>
        <w:autoSpaceDN/>
        <w:bidi w:val="0"/>
        <w:spacing w:line="560" w:lineRule="exact"/>
        <w:jc w:val="left"/>
        <w:rPr>
          <w:rStyle w:val="8"/>
          <w:rFonts w:hint="default" w:ascii="Times New Roman" w:hAnsi="Times New Roman" w:cs="Times New Roman"/>
          <w:color w:val="auto"/>
          <w:kern w:val="0"/>
          <w:szCs w:val="21"/>
          <w:highlight w:val="none"/>
        </w:rPr>
      </w:pPr>
      <w:r>
        <w:rPr>
          <w:rStyle w:val="8"/>
          <w:rFonts w:hint="default" w:ascii="Times New Roman" w:hAnsi="Times New Roman" w:cs="Times New Roman"/>
          <w:color w:val="auto"/>
          <w:kern w:val="0"/>
          <w:szCs w:val="21"/>
          <w:highlight w:val="none"/>
        </w:rPr>
        <w:t>法定代表人或授权代表（签字）：</w:t>
      </w:r>
    </w:p>
    <w:p>
      <w:pPr>
        <w:pStyle w:val="11"/>
        <w:pageBreakBefore w:val="0"/>
        <w:kinsoku/>
        <w:wordWrap w:val="0"/>
        <w:overflowPunct/>
        <w:topLinePunct w:val="0"/>
        <w:autoSpaceDE/>
        <w:autoSpaceDN/>
        <w:bidi w:val="0"/>
        <w:spacing w:line="560" w:lineRule="exact"/>
        <w:jc w:val="left"/>
        <w:rPr>
          <w:rStyle w:val="8"/>
          <w:rFonts w:hint="default" w:ascii="Times New Roman" w:hAnsi="Times New Roman" w:cs="Times New Roman"/>
          <w:color w:val="auto"/>
          <w:kern w:val="0"/>
          <w:szCs w:val="21"/>
          <w:highlight w:val="none"/>
          <w:lang w:eastAsia="zh-CN"/>
        </w:rPr>
        <w:sectPr>
          <w:footerReference r:id="rId4" w:type="first"/>
          <w:footerReference r:id="rId3" w:type="default"/>
          <w:pgSz w:w="11907" w:h="16840"/>
          <w:pgMar w:top="1440" w:right="1800" w:bottom="1440" w:left="1800" w:header="1134" w:footer="964" w:gutter="0"/>
          <w:pgNumType w:fmt="decimal" w:start="1"/>
          <w:cols w:space="720" w:num="1"/>
          <w:titlePg/>
          <w:docGrid w:type="lines" w:linePitch="312" w:charSpace="0"/>
        </w:sectPr>
      </w:pPr>
      <w:r>
        <w:rPr>
          <w:rStyle w:val="8"/>
          <w:rFonts w:hint="default" w:ascii="Times New Roman" w:hAnsi="Times New Roman" w:cs="Times New Roman"/>
          <w:color w:val="auto"/>
          <w:kern w:val="0"/>
          <w:szCs w:val="21"/>
          <w:highlight w:val="none"/>
          <w:lang w:val="en-US" w:eastAsia="zh-CN"/>
        </w:rPr>
        <w:t>申请</w:t>
      </w:r>
      <w:r>
        <w:rPr>
          <w:rStyle w:val="8"/>
          <w:rFonts w:hint="default" w:ascii="Times New Roman" w:hAnsi="Times New Roman" w:cs="Times New Roman"/>
          <w:color w:val="auto"/>
          <w:kern w:val="0"/>
          <w:szCs w:val="21"/>
          <w:highlight w:val="none"/>
          <w:lang w:eastAsia="zh-CN"/>
        </w:rPr>
        <w:t>日期：</w:t>
      </w:r>
    </w:p>
    <w:p>
      <w:pPr>
        <w:pageBreakBefore w:val="0"/>
        <w:kinsoku/>
        <w:overflowPunct/>
        <w:topLinePunct w:val="0"/>
        <w:autoSpaceDE/>
        <w:autoSpaceDN/>
        <w:bidi w:val="0"/>
        <w:spacing w:line="560" w:lineRule="exact"/>
        <w:jc w:val="left"/>
        <w:rPr>
          <w:rFonts w:hint="default" w:ascii="Times New Roman" w:hAnsi="Times New Roman" w:eastAsia="仿宋" w:cs="Times New Roman"/>
          <w:b/>
          <w:color w:val="auto"/>
          <w:sz w:val="30"/>
          <w:szCs w:val="30"/>
          <w:highlight w:val="none"/>
        </w:rPr>
      </w:pPr>
      <w:r>
        <w:rPr>
          <w:rFonts w:hint="default" w:ascii="Times New Roman" w:hAnsi="Times New Roman" w:eastAsia="仿宋" w:cs="Times New Roman"/>
          <w:b/>
          <w:color w:val="auto"/>
          <w:sz w:val="30"/>
          <w:szCs w:val="30"/>
          <w:highlight w:val="none"/>
        </w:rPr>
        <w:t>附件</w:t>
      </w:r>
      <w:r>
        <w:rPr>
          <w:rFonts w:hint="default" w:ascii="Times New Roman" w:hAnsi="Times New Roman" w:eastAsia="仿宋" w:cs="Times New Roman"/>
          <w:b/>
          <w:color w:val="auto"/>
          <w:sz w:val="30"/>
          <w:szCs w:val="30"/>
          <w:highlight w:val="none"/>
          <w:lang w:val="en-US" w:eastAsia="zh-CN"/>
        </w:rPr>
        <w:t>2</w:t>
      </w:r>
    </w:p>
    <w:p>
      <w:pPr>
        <w:pStyle w:val="11"/>
        <w:pageBreakBefore w:val="0"/>
        <w:kinsoku/>
        <w:overflowPunct/>
        <w:topLinePunct w:val="0"/>
        <w:autoSpaceDE/>
        <w:autoSpaceDN/>
        <w:bidi w:val="0"/>
        <w:spacing w:line="560" w:lineRule="exact"/>
        <w:jc w:val="center"/>
        <w:outlineLvl w:val="2"/>
        <w:rPr>
          <w:rStyle w:val="8"/>
          <w:rFonts w:hint="default" w:ascii="Times New Roman" w:hAnsi="Times New Roman" w:cs="Times New Roman"/>
          <w:color w:val="auto"/>
          <w:sz w:val="28"/>
          <w:szCs w:val="28"/>
          <w:highlight w:val="none"/>
        </w:rPr>
      </w:pPr>
      <w:r>
        <w:rPr>
          <w:rStyle w:val="8"/>
          <w:rFonts w:hint="default" w:ascii="Times New Roman" w:hAnsi="Times New Roman" w:cs="Times New Roman"/>
          <w:color w:val="auto"/>
          <w:sz w:val="28"/>
          <w:szCs w:val="28"/>
          <w:highlight w:val="none"/>
        </w:rPr>
        <w:t>法定代表人身份证明</w:t>
      </w:r>
    </w:p>
    <w:p>
      <w:pPr>
        <w:pStyle w:val="11"/>
        <w:pageBreakBefore w:val="0"/>
        <w:kinsoku/>
        <w:overflowPunct/>
        <w:topLinePunct w:val="0"/>
        <w:autoSpaceDE/>
        <w:autoSpaceDN/>
        <w:bidi w:val="0"/>
        <w:spacing w:line="560" w:lineRule="exact"/>
        <w:rPr>
          <w:rStyle w:val="8"/>
          <w:rFonts w:hint="default" w:ascii="Times New Roman" w:hAnsi="Times New Roman" w:cs="Times New Roman"/>
          <w:color w:val="auto"/>
          <w:kern w:val="0"/>
          <w:sz w:val="20"/>
          <w:szCs w:val="20"/>
          <w:highlight w:val="none"/>
        </w:rPr>
      </w:pPr>
    </w:p>
    <w:p>
      <w:pPr>
        <w:pStyle w:val="11"/>
        <w:pageBreakBefore w:val="0"/>
        <w:kinsoku/>
        <w:overflowPunct/>
        <w:topLinePunct w:val="0"/>
        <w:autoSpaceDE/>
        <w:autoSpaceDN/>
        <w:bidi w:val="0"/>
        <w:spacing w:line="560" w:lineRule="exact"/>
        <w:ind w:firstLine="420" w:firstLineChars="200"/>
        <w:jc w:val="left"/>
        <w:rPr>
          <w:rStyle w:val="8"/>
          <w:rFonts w:hint="default" w:ascii="Times New Roman" w:hAnsi="Times New Roman" w:cs="Times New Roman"/>
          <w:color w:val="auto"/>
          <w:kern w:val="0"/>
          <w:szCs w:val="21"/>
          <w:highlight w:val="none"/>
        </w:rPr>
      </w:pPr>
      <w:r>
        <w:rPr>
          <w:rStyle w:val="8"/>
          <w:rFonts w:hint="default" w:ascii="Times New Roman" w:hAnsi="Times New Roman" w:cs="Times New Roman"/>
          <w:color w:val="auto"/>
          <w:kern w:val="0"/>
          <w:szCs w:val="21"/>
          <w:highlight w:val="none"/>
          <w:lang w:val="en-US" w:eastAsia="zh-CN"/>
        </w:rPr>
        <w:t>申请</w:t>
      </w:r>
      <w:r>
        <w:rPr>
          <w:rStyle w:val="8"/>
          <w:rFonts w:hint="default" w:ascii="Times New Roman" w:hAnsi="Times New Roman" w:cs="Times New Roman"/>
          <w:color w:val="auto"/>
          <w:kern w:val="0"/>
          <w:szCs w:val="21"/>
          <w:highlight w:val="none"/>
          <w:lang w:eastAsia="zh-CN"/>
        </w:rPr>
        <w:t>人</w:t>
      </w:r>
      <w:r>
        <w:rPr>
          <w:rStyle w:val="8"/>
          <w:rFonts w:hint="default" w:ascii="Times New Roman" w:hAnsi="Times New Roman" w:cs="Times New Roman"/>
          <w:color w:val="auto"/>
          <w:kern w:val="0"/>
          <w:szCs w:val="21"/>
          <w:highlight w:val="none"/>
        </w:rPr>
        <w:t>名称：________________</w:t>
      </w:r>
    </w:p>
    <w:p>
      <w:pPr>
        <w:pStyle w:val="11"/>
        <w:pageBreakBefore w:val="0"/>
        <w:kinsoku/>
        <w:overflowPunct/>
        <w:topLinePunct w:val="0"/>
        <w:autoSpaceDE/>
        <w:autoSpaceDN/>
        <w:bidi w:val="0"/>
        <w:spacing w:line="560" w:lineRule="exact"/>
        <w:ind w:firstLine="420" w:firstLineChars="200"/>
        <w:jc w:val="left"/>
        <w:rPr>
          <w:rStyle w:val="8"/>
          <w:rFonts w:hint="default" w:ascii="Times New Roman" w:hAnsi="Times New Roman" w:cs="Times New Roman"/>
          <w:color w:val="auto"/>
          <w:kern w:val="0"/>
          <w:szCs w:val="21"/>
          <w:highlight w:val="none"/>
        </w:rPr>
      </w:pPr>
      <w:r>
        <w:rPr>
          <w:rStyle w:val="8"/>
          <w:rFonts w:hint="default" w:ascii="Times New Roman" w:hAnsi="Times New Roman" w:cs="Times New Roman"/>
          <w:color w:val="auto"/>
          <w:kern w:val="0"/>
          <w:szCs w:val="21"/>
          <w:highlight w:val="none"/>
        </w:rPr>
        <w:t>单位性质：__________________</w:t>
      </w:r>
    </w:p>
    <w:p>
      <w:pPr>
        <w:pStyle w:val="11"/>
        <w:pageBreakBefore w:val="0"/>
        <w:kinsoku/>
        <w:overflowPunct/>
        <w:topLinePunct w:val="0"/>
        <w:autoSpaceDE/>
        <w:autoSpaceDN/>
        <w:bidi w:val="0"/>
        <w:spacing w:line="560" w:lineRule="exact"/>
        <w:ind w:firstLine="420" w:firstLineChars="200"/>
        <w:jc w:val="left"/>
        <w:rPr>
          <w:rStyle w:val="8"/>
          <w:rFonts w:hint="default" w:ascii="Times New Roman" w:hAnsi="Times New Roman" w:cs="Times New Roman"/>
          <w:color w:val="auto"/>
          <w:kern w:val="0"/>
          <w:szCs w:val="21"/>
          <w:highlight w:val="none"/>
        </w:rPr>
      </w:pPr>
      <w:r>
        <w:rPr>
          <w:rStyle w:val="8"/>
          <w:rFonts w:hint="default" w:ascii="Times New Roman" w:hAnsi="Times New Roman" w:cs="Times New Roman"/>
          <w:color w:val="auto"/>
          <w:kern w:val="0"/>
          <w:szCs w:val="21"/>
          <w:highlight w:val="none"/>
        </w:rPr>
        <w:t>地址：______________________</w:t>
      </w:r>
    </w:p>
    <w:p>
      <w:pPr>
        <w:pStyle w:val="11"/>
        <w:pageBreakBefore w:val="0"/>
        <w:kinsoku/>
        <w:overflowPunct/>
        <w:topLinePunct w:val="0"/>
        <w:autoSpaceDE/>
        <w:autoSpaceDN/>
        <w:bidi w:val="0"/>
        <w:spacing w:line="560" w:lineRule="exact"/>
        <w:ind w:firstLine="420" w:firstLineChars="200"/>
        <w:jc w:val="left"/>
        <w:rPr>
          <w:rStyle w:val="8"/>
          <w:rFonts w:hint="default" w:ascii="Times New Roman" w:hAnsi="Times New Roman" w:cs="Times New Roman"/>
          <w:color w:val="auto"/>
          <w:kern w:val="0"/>
          <w:szCs w:val="21"/>
          <w:highlight w:val="none"/>
        </w:rPr>
      </w:pPr>
      <w:r>
        <w:rPr>
          <w:rStyle w:val="8"/>
          <w:rFonts w:hint="default" w:ascii="Times New Roman" w:hAnsi="Times New Roman" w:cs="Times New Roman"/>
          <w:color w:val="auto"/>
          <w:kern w:val="0"/>
          <w:szCs w:val="21"/>
          <w:highlight w:val="none"/>
        </w:rPr>
        <w:t>成立时间：_____年____月_____日</w:t>
      </w:r>
    </w:p>
    <w:p>
      <w:pPr>
        <w:pStyle w:val="11"/>
        <w:pageBreakBefore w:val="0"/>
        <w:kinsoku/>
        <w:overflowPunct/>
        <w:topLinePunct w:val="0"/>
        <w:autoSpaceDE/>
        <w:autoSpaceDN/>
        <w:bidi w:val="0"/>
        <w:spacing w:line="560" w:lineRule="exact"/>
        <w:ind w:firstLine="420" w:firstLineChars="200"/>
        <w:jc w:val="left"/>
        <w:rPr>
          <w:rStyle w:val="8"/>
          <w:rFonts w:hint="default" w:ascii="Times New Roman" w:hAnsi="Times New Roman" w:cs="Times New Roman"/>
          <w:color w:val="auto"/>
          <w:kern w:val="0"/>
          <w:szCs w:val="21"/>
          <w:highlight w:val="none"/>
        </w:rPr>
      </w:pPr>
      <w:r>
        <w:rPr>
          <w:rStyle w:val="8"/>
          <w:rFonts w:hint="default" w:ascii="Times New Roman" w:hAnsi="Times New Roman" w:cs="Times New Roman"/>
          <w:color w:val="auto"/>
          <w:kern w:val="0"/>
          <w:szCs w:val="21"/>
          <w:highlight w:val="none"/>
        </w:rPr>
        <w:t>经营期限：__________</w:t>
      </w:r>
    </w:p>
    <w:p>
      <w:pPr>
        <w:pStyle w:val="11"/>
        <w:pageBreakBefore w:val="0"/>
        <w:kinsoku/>
        <w:overflowPunct/>
        <w:topLinePunct w:val="0"/>
        <w:autoSpaceDE/>
        <w:autoSpaceDN/>
        <w:bidi w:val="0"/>
        <w:spacing w:line="560" w:lineRule="exact"/>
        <w:ind w:firstLine="420" w:firstLineChars="200"/>
        <w:jc w:val="left"/>
        <w:rPr>
          <w:rStyle w:val="8"/>
          <w:rFonts w:hint="default" w:ascii="Times New Roman" w:hAnsi="Times New Roman" w:cs="Times New Roman"/>
          <w:color w:val="auto"/>
          <w:kern w:val="0"/>
          <w:szCs w:val="21"/>
          <w:highlight w:val="none"/>
        </w:rPr>
      </w:pPr>
    </w:p>
    <w:p>
      <w:pPr>
        <w:pStyle w:val="11"/>
        <w:pageBreakBefore w:val="0"/>
        <w:kinsoku/>
        <w:overflowPunct/>
        <w:topLinePunct w:val="0"/>
        <w:autoSpaceDE/>
        <w:autoSpaceDN/>
        <w:bidi w:val="0"/>
        <w:spacing w:line="560" w:lineRule="exact"/>
        <w:ind w:firstLine="420" w:firstLineChars="200"/>
        <w:jc w:val="left"/>
        <w:rPr>
          <w:rStyle w:val="8"/>
          <w:rFonts w:hint="default" w:ascii="Times New Roman" w:hAnsi="Times New Roman" w:cs="Times New Roman"/>
          <w:color w:val="auto"/>
          <w:kern w:val="0"/>
          <w:szCs w:val="21"/>
          <w:highlight w:val="none"/>
        </w:rPr>
      </w:pPr>
      <w:r>
        <w:rPr>
          <w:rStyle w:val="8"/>
          <w:rFonts w:hint="default" w:ascii="Times New Roman" w:hAnsi="Times New Roman" w:cs="Times New Roman"/>
          <w:color w:val="auto"/>
          <w:kern w:val="0"/>
          <w:szCs w:val="21"/>
          <w:highlight w:val="none"/>
        </w:rPr>
        <w:t>姓名：_______系_______（</w:t>
      </w:r>
      <w:r>
        <w:rPr>
          <w:rStyle w:val="8"/>
          <w:rFonts w:hint="default" w:ascii="Times New Roman" w:hAnsi="Times New Roman" w:cs="Times New Roman"/>
          <w:color w:val="auto"/>
          <w:kern w:val="0"/>
          <w:szCs w:val="21"/>
          <w:highlight w:val="none"/>
          <w:lang w:val="en-US" w:eastAsia="zh-CN"/>
        </w:rPr>
        <w:t>申请</w:t>
      </w:r>
      <w:r>
        <w:rPr>
          <w:rStyle w:val="8"/>
          <w:rFonts w:hint="default" w:ascii="Times New Roman" w:hAnsi="Times New Roman" w:cs="Times New Roman"/>
          <w:color w:val="auto"/>
          <w:kern w:val="0"/>
          <w:szCs w:val="21"/>
          <w:highlight w:val="none"/>
          <w:lang w:eastAsia="zh-CN"/>
        </w:rPr>
        <w:t>人</w:t>
      </w:r>
      <w:r>
        <w:rPr>
          <w:rStyle w:val="8"/>
          <w:rFonts w:hint="default" w:ascii="Times New Roman" w:hAnsi="Times New Roman" w:cs="Times New Roman"/>
          <w:color w:val="auto"/>
          <w:kern w:val="0"/>
          <w:szCs w:val="21"/>
          <w:highlight w:val="none"/>
        </w:rPr>
        <w:t>名称）的法定代表人（职务：________电话：________）。</w:t>
      </w:r>
    </w:p>
    <w:p>
      <w:pPr>
        <w:pStyle w:val="11"/>
        <w:pageBreakBefore w:val="0"/>
        <w:kinsoku/>
        <w:overflowPunct/>
        <w:topLinePunct w:val="0"/>
        <w:autoSpaceDE/>
        <w:autoSpaceDN/>
        <w:bidi w:val="0"/>
        <w:spacing w:line="560" w:lineRule="exact"/>
        <w:ind w:firstLine="420" w:firstLineChars="200"/>
        <w:jc w:val="left"/>
        <w:rPr>
          <w:rStyle w:val="8"/>
          <w:rFonts w:hint="default" w:ascii="Times New Roman" w:hAnsi="Times New Roman" w:cs="Times New Roman"/>
          <w:color w:val="auto"/>
          <w:kern w:val="0"/>
          <w:szCs w:val="21"/>
          <w:highlight w:val="none"/>
        </w:rPr>
      </w:pPr>
    </w:p>
    <w:p>
      <w:pPr>
        <w:pStyle w:val="11"/>
        <w:pageBreakBefore w:val="0"/>
        <w:kinsoku/>
        <w:overflowPunct/>
        <w:topLinePunct w:val="0"/>
        <w:autoSpaceDE/>
        <w:autoSpaceDN/>
        <w:bidi w:val="0"/>
        <w:spacing w:line="560" w:lineRule="exact"/>
        <w:ind w:firstLine="420" w:firstLineChars="200"/>
        <w:jc w:val="left"/>
        <w:rPr>
          <w:rStyle w:val="8"/>
          <w:rFonts w:hint="default" w:ascii="Times New Roman" w:hAnsi="Times New Roman" w:cs="Times New Roman"/>
          <w:color w:val="auto"/>
          <w:kern w:val="0"/>
          <w:szCs w:val="21"/>
          <w:highlight w:val="none"/>
        </w:rPr>
      </w:pPr>
      <w:r>
        <w:rPr>
          <w:rStyle w:val="8"/>
          <w:rFonts w:hint="default" w:ascii="Times New Roman" w:hAnsi="Times New Roman" w:cs="Times New Roman"/>
          <w:color w:val="auto"/>
          <w:kern w:val="0"/>
          <w:szCs w:val="21"/>
          <w:highlight w:val="none"/>
        </w:rPr>
        <w:t>特此证明。</w:t>
      </w:r>
    </w:p>
    <w:p>
      <w:pPr>
        <w:pStyle w:val="11"/>
        <w:pageBreakBefore w:val="0"/>
        <w:kinsoku/>
        <w:overflowPunct/>
        <w:topLinePunct w:val="0"/>
        <w:autoSpaceDE/>
        <w:autoSpaceDN/>
        <w:bidi w:val="0"/>
        <w:spacing w:line="560" w:lineRule="exact"/>
        <w:ind w:firstLine="420" w:firstLineChars="200"/>
        <w:jc w:val="left"/>
        <w:rPr>
          <w:rStyle w:val="8"/>
          <w:rFonts w:hint="default" w:ascii="Times New Roman" w:hAnsi="Times New Roman" w:cs="Times New Roman"/>
          <w:color w:val="auto"/>
          <w:kern w:val="0"/>
          <w:szCs w:val="21"/>
          <w:highlight w:val="none"/>
        </w:rPr>
      </w:pPr>
    </w:p>
    <w:p>
      <w:pPr>
        <w:pStyle w:val="11"/>
        <w:pageBreakBefore w:val="0"/>
        <w:kinsoku/>
        <w:overflowPunct/>
        <w:topLinePunct w:val="0"/>
        <w:autoSpaceDE/>
        <w:autoSpaceDN/>
        <w:bidi w:val="0"/>
        <w:spacing w:line="560" w:lineRule="exact"/>
        <w:ind w:firstLine="420" w:firstLineChars="200"/>
        <w:jc w:val="left"/>
        <w:rPr>
          <w:rStyle w:val="8"/>
          <w:rFonts w:hint="default" w:ascii="Times New Roman" w:hAnsi="Times New Roman" w:eastAsia="宋体" w:cs="Times New Roman"/>
          <w:color w:val="auto"/>
          <w:kern w:val="0"/>
          <w:szCs w:val="21"/>
          <w:highlight w:val="none"/>
          <w:lang w:eastAsia="zh-CN"/>
        </w:rPr>
      </w:pPr>
      <w:r>
        <w:rPr>
          <w:rStyle w:val="8"/>
          <w:rFonts w:hint="default" w:ascii="Times New Roman" w:hAnsi="Times New Roman" w:cs="Times New Roman"/>
          <w:color w:val="auto"/>
          <w:kern w:val="0"/>
          <w:szCs w:val="21"/>
          <w:highlight w:val="none"/>
        </w:rPr>
        <w:t>附：法定代表人身份证原件</w:t>
      </w:r>
      <w:r>
        <w:rPr>
          <w:rStyle w:val="8"/>
          <w:rFonts w:hint="default" w:ascii="Times New Roman" w:hAnsi="Times New Roman" w:cs="Times New Roman"/>
          <w:color w:val="auto"/>
          <w:kern w:val="0"/>
          <w:szCs w:val="21"/>
          <w:highlight w:val="none"/>
          <w:lang w:eastAsia="zh-CN"/>
        </w:rPr>
        <w:t>复印件</w:t>
      </w:r>
    </w:p>
    <w:p>
      <w:pPr>
        <w:pStyle w:val="11"/>
        <w:pageBreakBefore w:val="0"/>
        <w:kinsoku/>
        <w:overflowPunct/>
        <w:topLinePunct w:val="0"/>
        <w:autoSpaceDE/>
        <w:autoSpaceDN/>
        <w:bidi w:val="0"/>
        <w:spacing w:line="560" w:lineRule="exact"/>
        <w:ind w:firstLine="420" w:firstLineChars="200"/>
        <w:jc w:val="left"/>
        <w:rPr>
          <w:rStyle w:val="8"/>
          <w:rFonts w:hint="default" w:ascii="Times New Roman" w:hAnsi="Times New Roman" w:cs="Times New Roman"/>
          <w:color w:val="auto"/>
          <w:kern w:val="0"/>
          <w:szCs w:val="21"/>
          <w:highlight w:val="none"/>
        </w:rPr>
      </w:pPr>
    </w:p>
    <w:p>
      <w:pPr>
        <w:pStyle w:val="11"/>
        <w:pageBreakBefore w:val="0"/>
        <w:kinsoku/>
        <w:overflowPunct/>
        <w:topLinePunct w:val="0"/>
        <w:autoSpaceDE/>
        <w:autoSpaceDN/>
        <w:bidi w:val="0"/>
        <w:spacing w:line="560" w:lineRule="exact"/>
        <w:ind w:firstLine="420" w:firstLineChars="200"/>
        <w:jc w:val="left"/>
        <w:rPr>
          <w:rStyle w:val="8"/>
          <w:rFonts w:hint="default" w:ascii="Times New Roman" w:hAnsi="Times New Roman" w:cs="Times New Roman"/>
          <w:color w:val="auto"/>
          <w:kern w:val="0"/>
          <w:szCs w:val="21"/>
          <w:highlight w:val="none"/>
        </w:rPr>
      </w:pPr>
    </w:p>
    <w:p>
      <w:pPr>
        <w:pStyle w:val="11"/>
        <w:pageBreakBefore w:val="0"/>
        <w:kinsoku/>
        <w:overflowPunct/>
        <w:topLinePunct w:val="0"/>
        <w:autoSpaceDE/>
        <w:autoSpaceDN/>
        <w:bidi w:val="0"/>
        <w:spacing w:line="560" w:lineRule="exact"/>
        <w:ind w:firstLine="3150" w:firstLineChars="1500"/>
        <w:jc w:val="left"/>
        <w:rPr>
          <w:rStyle w:val="8"/>
          <w:rFonts w:hint="default" w:ascii="Times New Roman" w:hAnsi="Times New Roman" w:cs="Times New Roman"/>
          <w:color w:val="auto"/>
          <w:kern w:val="0"/>
          <w:szCs w:val="21"/>
          <w:highlight w:val="none"/>
        </w:rPr>
      </w:pPr>
      <w:r>
        <w:rPr>
          <w:rStyle w:val="8"/>
          <w:rFonts w:hint="default" w:ascii="Times New Roman" w:hAnsi="Times New Roman" w:cs="Times New Roman"/>
          <w:color w:val="auto"/>
          <w:kern w:val="0"/>
          <w:szCs w:val="21"/>
          <w:highlight w:val="none"/>
          <w:lang w:val="en-US" w:eastAsia="zh-CN"/>
        </w:rPr>
        <w:t>申请</w:t>
      </w:r>
      <w:r>
        <w:rPr>
          <w:rStyle w:val="8"/>
          <w:rFonts w:hint="default" w:ascii="Times New Roman" w:hAnsi="Times New Roman" w:cs="Times New Roman"/>
          <w:color w:val="auto"/>
          <w:kern w:val="0"/>
          <w:szCs w:val="21"/>
          <w:highlight w:val="none"/>
          <w:lang w:eastAsia="zh-CN"/>
        </w:rPr>
        <w:t>人</w:t>
      </w:r>
      <w:r>
        <w:rPr>
          <w:rStyle w:val="8"/>
          <w:rFonts w:hint="default" w:ascii="Times New Roman" w:hAnsi="Times New Roman" w:cs="Times New Roman"/>
          <w:color w:val="auto"/>
          <w:kern w:val="0"/>
          <w:szCs w:val="21"/>
          <w:highlight w:val="none"/>
        </w:rPr>
        <w:t>：_________________（盖单位电子签章）</w:t>
      </w:r>
    </w:p>
    <w:p>
      <w:pPr>
        <w:pStyle w:val="11"/>
        <w:pageBreakBefore w:val="0"/>
        <w:kinsoku/>
        <w:overflowPunct/>
        <w:topLinePunct w:val="0"/>
        <w:autoSpaceDE/>
        <w:autoSpaceDN/>
        <w:bidi w:val="0"/>
        <w:spacing w:line="560" w:lineRule="exact"/>
        <w:ind w:firstLine="4200" w:firstLineChars="2000"/>
        <w:jc w:val="left"/>
        <w:rPr>
          <w:rStyle w:val="8"/>
          <w:rFonts w:hint="default" w:ascii="Times New Roman" w:hAnsi="Times New Roman" w:cs="Times New Roman"/>
          <w:color w:val="auto"/>
          <w:kern w:val="0"/>
          <w:szCs w:val="21"/>
          <w:highlight w:val="none"/>
        </w:rPr>
      </w:pPr>
      <w:r>
        <w:rPr>
          <w:rStyle w:val="8"/>
          <w:rFonts w:hint="default" w:ascii="Times New Roman" w:hAnsi="Times New Roman" w:cs="Times New Roman"/>
          <w:color w:val="auto"/>
          <w:kern w:val="0"/>
          <w:szCs w:val="21"/>
          <w:highlight w:val="none"/>
        </w:rPr>
        <w:t>__________年________月________日</w:t>
      </w:r>
    </w:p>
    <w:p>
      <w:pPr>
        <w:pStyle w:val="11"/>
        <w:pageBreakBefore w:val="0"/>
        <w:kinsoku/>
        <w:overflowPunct/>
        <w:topLinePunct w:val="0"/>
        <w:autoSpaceDE/>
        <w:autoSpaceDN/>
        <w:bidi w:val="0"/>
        <w:spacing w:line="560" w:lineRule="exact"/>
        <w:rPr>
          <w:rStyle w:val="8"/>
          <w:rFonts w:hint="default" w:ascii="Times New Roman" w:hAnsi="Times New Roman" w:cs="Times New Roman"/>
          <w:color w:val="auto"/>
          <w:kern w:val="0"/>
          <w:sz w:val="20"/>
          <w:szCs w:val="20"/>
          <w:highlight w:val="none"/>
        </w:rPr>
      </w:pPr>
    </w:p>
    <w:p>
      <w:pPr>
        <w:pStyle w:val="11"/>
        <w:pageBreakBefore w:val="0"/>
        <w:kinsoku/>
        <w:overflowPunct/>
        <w:topLinePunct w:val="0"/>
        <w:autoSpaceDE/>
        <w:autoSpaceDN/>
        <w:bidi w:val="0"/>
        <w:spacing w:line="560" w:lineRule="exact"/>
        <w:ind w:firstLine="420" w:firstLineChars="200"/>
        <w:jc w:val="left"/>
        <w:rPr>
          <w:rStyle w:val="8"/>
          <w:rFonts w:hint="default" w:ascii="Times New Roman" w:hAnsi="Times New Roman" w:cs="Times New Roman"/>
          <w:color w:val="auto"/>
          <w:kern w:val="0"/>
          <w:szCs w:val="21"/>
          <w:highlight w:val="none"/>
        </w:rPr>
      </w:pPr>
      <w:r>
        <w:rPr>
          <w:rStyle w:val="8"/>
          <w:rFonts w:hint="default" w:ascii="Times New Roman" w:hAnsi="Times New Roman" w:cs="Times New Roman"/>
          <w:color w:val="auto"/>
          <w:kern w:val="0"/>
          <w:szCs w:val="21"/>
          <w:highlight w:val="none"/>
        </w:rPr>
        <w:t>注：(1)法定代表人亲自</w:t>
      </w:r>
      <w:r>
        <w:rPr>
          <w:rStyle w:val="8"/>
          <w:rFonts w:hint="default" w:ascii="Times New Roman" w:hAnsi="Times New Roman" w:cs="Times New Roman"/>
          <w:color w:val="auto"/>
          <w:kern w:val="0"/>
          <w:szCs w:val="21"/>
          <w:highlight w:val="none"/>
          <w:lang w:val="en-US" w:eastAsia="zh-CN"/>
        </w:rPr>
        <w:t>申请</w:t>
      </w:r>
      <w:r>
        <w:rPr>
          <w:rStyle w:val="8"/>
          <w:rFonts w:hint="default" w:ascii="Times New Roman" w:hAnsi="Times New Roman" w:cs="Times New Roman"/>
          <w:color w:val="auto"/>
          <w:kern w:val="0"/>
          <w:szCs w:val="21"/>
          <w:highlight w:val="none"/>
        </w:rPr>
        <w:t>而不委托代理人</w:t>
      </w:r>
      <w:r>
        <w:rPr>
          <w:rStyle w:val="8"/>
          <w:rFonts w:hint="default" w:ascii="Times New Roman" w:hAnsi="Times New Roman" w:cs="Times New Roman"/>
          <w:color w:val="auto"/>
          <w:kern w:val="0"/>
          <w:szCs w:val="21"/>
          <w:highlight w:val="none"/>
          <w:lang w:val="en-US" w:eastAsia="zh-CN"/>
        </w:rPr>
        <w:t>申请</w:t>
      </w:r>
      <w:r>
        <w:rPr>
          <w:rStyle w:val="8"/>
          <w:rFonts w:hint="default" w:ascii="Times New Roman" w:hAnsi="Times New Roman" w:cs="Times New Roman"/>
          <w:color w:val="auto"/>
          <w:kern w:val="0"/>
          <w:szCs w:val="21"/>
          <w:highlight w:val="none"/>
        </w:rPr>
        <w:t>适用。</w:t>
      </w:r>
    </w:p>
    <w:p>
      <w:pPr>
        <w:pStyle w:val="11"/>
        <w:pageBreakBefore w:val="0"/>
        <w:kinsoku/>
        <w:overflowPunct/>
        <w:topLinePunct w:val="0"/>
        <w:autoSpaceDE/>
        <w:autoSpaceDN/>
        <w:bidi w:val="0"/>
        <w:spacing w:line="560" w:lineRule="exact"/>
        <w:ind w:left="630" w:leftChars="200" w:hanging="210" w:hangingChars="100"/>
        <w:jc w:val="left"/>
        <w:rPr>
          <w:rStyle w:val="8"/>
          <w:rFonts w:hint="default" w:ascii="Times New Roman" w:hAnsi="Times New Roman" w:cs="Times New Roman"/>
          <w:color w:val="auto"/>
          <w:kern w:val="0"/>
          <w:szCs w:val="21"/>
          <w:highlight w:val="none"/>
        </w:rPr>
      </w:pPr>
      <w:r>
        <w:rPr>
          <w:rStyle w:val="8"/>
          <w:rFonts w:hint="default" w:ascii="Times New Roman" w:hAnsi="Times New Roman" w:cs="Times New Roman"/>
          <w:color w:val="auto"/>
          <w:kern w:val="0"/>
          <w:szCs w:val="21"/>
          <w:highlight w:val="none"/>
        </w:rPr>
        <w:t>(2)法定代表人在递交</w:t>
      </w:r>
      <w:r>
        <w:rPr>
          <w:rStyle w:val="8"/>
          <w:rFonts w:hint="default" w:ascii="Times New Roman" w:hAnsi="Times New Roman" w:cs="Times New Roman"/>
          <w:color w:val="auto"/>
          <w:kern w:val="0"/>
          <w:szCs w:val="21"/>
          <w:highlight w:val="none"/>
          <w:lang w:val="en-US" w:eastAsia="zh-CN"/>
        </w:rPr>
        <w:t>申请</w:t>
      </w:r>
      <w:r>
        <w:rPr>
          <w:rStyle w:val="8"/>
          <w:rFonts w:hint="default" w:ascii="Times New Roman" w:hAnsi="Times New Roman" w:cs="Times New Roman"/>
          <w:color w:val="auto"/>
          <w:kern w:val="0"/>
          <w:szCs w:val="21"/>
          <w:highlight w:val="none"/>
        </w:rPr>
        <w:t>文件时，应携带</w:t>
      </w:r>
      <w:r>
        <w:rPr>
          <w:rStyle w:val="8"/>
          <w:rFonts w:hint="default" w:ascii="Times New Roman" w:hAnsi="Times New Roman" w:cs="Times New Roman"/>
          <w:color w:val="auto"/>
          <w:kern w:val="0"/>
          <w:szCs w:val="21"/>
          <w:highlight w:val="none"/>
          <w:lang w:val="en-US" w:eastAsia="zh-CN"/>
        </w:rPr>
        <w:t>申请</w:t>
      </w:r>
      <w:r>
        <w:rPr>
          <w:rStyle w:val="8"/>
          <w:rFonts w:hint="default" w:ascii="Times New Roman" w:hAnsi="Times New Roman" w:cs="Times New Roman"/>
          <w:color w:val="auto"/>
          <w:kern w:val="0"/>
          <w:szCs w:val="21"/>
          <w:highlight w:val="none"/>
          <w:lang w:eastAsia="zh-CN"/>
        </w:rPr>
        <w:t>人</w:t>
      </w:r>
      <w:r>
        <w:rPr>
          <w:rStyle w:val="8"/>
          <w:rFonts w:hint="default" w:ascii="Times New Roman" w:hAnsi="Times New Roman" w:cs="Times New Roman"/>
          <w:color w:val="auto"/>
          <w:kern w:val="0"/>
          <w:szCs w:val="21"/>
          <w:highlight w:val="none"/>
        </w:rPr>
        <w:t>企业法人营业执照原件、法定代表人身份证原件备查。</w:t>
      </w:r>
    </w:p>
    <w:p>
      <w:pPr>
        <w:pageBreakBefore w:val="0"/>
        <w:kinsoku/>
        <w:overflowPunct/>
        <w:topLinePunct w:val="0"/>
        <w:autoSpaceDE/>
        <w:autoSpaceDN/>
        <w:bidi w:val="0"/>
        <w:spacing w:line="560" w:lineRule="exact"/>
        <w:ind w:left="420" w:leftChars="200" w:firstLine="0" w:firstLineChars="0"/>
        <w:jc w:val="left"/>
        <w:rPr>
          <w:rFonts w:hint="default" w:ascii="Times New Roman" w:hAnsi="Times New Roman" w:eastAsia="仿宋" w:cs="Times New Roman"/>
          <w:b/>
          <w:color w:val="auto"/>
          <w:sz w:val="32"/>
          <w:szCs w:val="32"/>
          <w:highlight w:val="none"/>
          <w:lang w:eastAsia="zh-CN"/>
        </w:rPr>
      </w:pPr>
      <w:r>
        <w:rPr>
          <w:rStyle w:val="8"/>
          <w:rFonts w:hint="default" w:ascii="Times New Roman" w:hAnsi="Times New Roman" w:cs="Times New Roman"/>
          <w:color w:val="auto"/>
          <w:kern w:val="0"/>
          <w:szCs w:val="21"/>
          <w:highlight w:val="none"/>
        </w:rPr>
        <w:t>（3）法定代表人在递交</w:t>
      </w:r>
      <w:r>
        <w:rPr>
          <w:rStyle w:val="8"/>
          <w:rFonts w:hint="default" w:ascii="Times New Roman" w:hAnsi="Times New Roman" w:cs="Times New Roman"/>
          <w:color w:val="auto"/>
          <w:kern w:val="0"/>
          <w:szCs w:val="21"/>
          <w:highlight w:val="none"/>
          <w:lang w:val="en-US" w:eastAsia="zh-CN"/>
        </w:rPr>
        <w:t>申请</w:t>
      </w:r>
      <w:r>
        <w:rPr>
          <w:rStyle w:val="8"/>
          <w:rFonts w:hint="default" w:ascii="Times New Roman" w:hAnsi="Times New Roman" w:cs="Times New Roman"/>
          <w:color w:val="auto"/>
          <w:kern w:val="0"/>
          <w:szCs w:val="21"/>
          <w:highlight w:val="none"/>
        </w:rPr>
        <w:t>文件时，还应单独递交不密封的法定代表人身份证明原件及附件。</w:t>
      </w:r>
    </w:p>
    <w:p>
      <w:pPr>
        <w:pageBreakBefore w:val="0"/>
        <w:kinsoku/>
        <w:overflowPunct/>
        <w:topLinePunct w:val="0"/>
        <w:autoSpaceDE/>
        <w:autoSpaceDN/>
        <w:bidi w:val="0"/>
        <w:spacing w:line="560" w:lineRule="exact"/>
        <w:jc w:val="both"/>
        <w:rPr>
          <w:rFonts w:hint="default" w:ascii="Times New Roman" w:hAnsi="Times New Roman" w:eastAsia="仿宋" w:cs="Times New Roman"/>
          <w:b/>
          <w:color w:val="auto"/>
          <w:sz w:val="32"/>
          <w:szCs w:val="32"/>
          <w:highlight w:val="none"/>
          <w:lang w:val="en-US" w:eastAsia="zh-CN"/>
        </w:rPr>
      </w:pPr>
      <w:r>
        <w:rPr>
          <w:rFonts w:hint="default" w:ascii="Times New Roman" w:hAnsi="Times New Roman" w:eastAsia="仿宋" w:cs="Times New Roman"/>
          <w:b/>
          <w:color w:val="auto"/>
          <w:sz w:val="32"/>
          <w:szCs w:val="32"/>
          <w:highlight w:val="none"/>
          <w:lang w:eastAsia="zh-CN"/>
        </w:rPr>
        <w:t>附件</w:t>
      </w:r>
      <w:r>
        <w:rPr>
          <w:rFonts w:hint="default" w:ascii="Times New Roman" w:hAnsi="Times New Roman" w:eastAsia="仿宋" w:cs="Times New Roman"/>
          <w:b/>
          <w:color w:val="auto"/>
          <w:sz w:val="32"/>
          <w:szCs w:val="32"/>
          <w:highlight w:val="none"/>
          <w:lang w:val="en-US" w:eastAsia="zh-CN"/>
        </w:rPr>
        <w:t>3</w:t>
      </w:r>
    </w:p>
    <w:p>
      <w:pPr>
        <w:pageBreakBefore w:val="0"/>
        <w:kinsoku/>
        <w:overflowPunct/>
        <w:topLinePunct w:val="0"/>
        <w:autoSpaceDE/>
        <w:autoSpaceDN/>
        <w:bidi w:val="0"/>
        <w:spacing w:line="560" w:lineRule="exact"/>
        <w:jc w:val="center"/>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b/>
          <w:color w:val="auto"/>
          <w:sz w:val="32"/>
          <w:szCs w:val="32"/>
          <w:highlight w:val="none"/>
        </w:rPr>
        <w:t>授权</w:t>
      </w:r>
      <w:r>
        <w:rPr>
          <w:rFonts w:hint="default" w:ascii="Times New Roman" w:hAnsi="Times New Roman" w:eastAsia="仿宋" w:cs="Times New Roman"/>
          <w:b/>
          <w:color w:val="auto"/>
          <w:sz w:val="32"/>
          <w:szCs w:val="32"/>
          <w:highlight w:val="none"/>
          <w:lang w:eastAsia="zh-CN"/>
        </w:rPr>
        <w:t>委托</w:t>
      </w:r>
      <w:r>
        <w:rPr>
          <w:rFonts w:hint="default" w:ascii="Times New Roman" w:hAnsi="Times New Roman" w:eastAsia="仿宋" w:cs="Times New Roman"/>
          <w:b/>
          <w:color w:val="auto"/>
          <w:sz w:val="32"/>
          <w:szCs w:val="32"/>
          <w:highlight w:val="none"/>
        </w:rPr>
        <w:t>书</w:t>
      </w:r>
    </w:p>
    <w:p>
      <w:pPr>
        <w:pageBreakBefore w:val="0"/>
        <w:tabs>
          <w:tab w:val="left" w:pos="7665"/>
        </w:tabs>
        <w:kinsoku/>
        <w:overflowPunct/>
        <w:topLinePunct w:val="0"/>
        <w:autoSpaceDE/>
        <w:autoSpaceDN/>
        <w:bidi w:val="0"/>
        <w:spacing w:line="560" w:lineRule="exact"/>
        <w:rPr>
          <w:rFonts w:hint="default" w:ascii="Times New Roman" w:hAnsi="Times New Roman" w:eastAsia="仿宋" w:cs="Times New Roman"/>
          <w:color w:val="auto"/>
          <w:sz w:val="30"/>
          <w:szCs w:val="30"/>
          <w:highlight w:val="none"/>
        </w:rPr>
      </w:pPr>
    </w:p>
    <w:p>
      <w:pPr>
        <w:keepNext w:val="0"/>
        <w:keepLines w:val="0"/>
        <w:pageBreakBefore w:val="0"/>
        <w:widowControl w:val="0"/>
        <w:tabs>
          <w:tab w:val="left" w:pos="7665"/>
        </w:tabs>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遂宁蔓藤园艺有限公司</w:t>
      </w:r>
      <w:r>
        <w:rPr>
          <w:rFonts w:hint="default" w:ascii="Times New Roman" w:hAnsi="Times New Roman" w:eastAsia="宋体" w:cs="Times New Roman"/>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512" w:rightChars="-244" w:firstLine="105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本授权声明：</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申请</w:t>
      </w:r>
      <w:r>
        <w:rPr>
          <w:rFonts w:hint="default" w:ascii="Times New Roman" w:hAnsi="Times New Roman" w:eastAsia="宋体" w:cs="Times New Roman"/>
          <w:color w:val="auto"/>
          <w:sz w:val="21"/>
          <w:szCs w:val="21"/>
          <w:highlight w:val="none"/>
        </w:rPr>
        <w:t>人名称）</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（法定代表人姓名、职务）授权</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（被授权人姓名、职务）为我方参加“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”项目</w:t>
      </w:r>
      <w:r>
        <w:rPr>
          <w:rFonts w:hint="default" w:ascii="Times New Roman" w:hAnsi="Times New Roman" w:eastAsia="宋体" w:cs="Times New Roman"/>
          <w:color w:val="auto"/>
          <w:sz w:val="21"/>
          <w:szCs w:val="21"/>
          <w:highlight w:val="none"/>
          <w:lang w:val="en-US" w:eastAsia="zh-CN"/>
        </w:rPr>
        <w:t>随机抽取</w:t>
      </w:r>
      <w:r>
        <w:rPr>
          <w:rFonts w:hint="default" w:ascii="Times New Roman" w:hAnsi="Times New Roman" w:eastAsia="宋体" w:cs="Times New Roman"/>
          <w:color w:val="auto"/>
          <w:sz w:val="21"/>
          <w:szCs w:val="21"/>
          <w:highlight w:val="none"/>
        </w:rPr>
        <w:t>活动的合法代表，以我方名义全权处理该项目有关报价、签订合同以及执行合同等一切事宜，在</w:t>
      </w:r>
      <w:r>
        <w:rPr>
          <w:rFonts w:hint="default" w:ascii="Times New Roman" w:hAnsi="Times New Roman" w:eastAsia="宋体" w:cs="Times New Roman"/>
          <w:color w:val="auto"/>
          <w:sz w:val="21"/>
          <w:szCs w:val="21"/>
          <w:highlight w:val="none"/>
          <w:lang w:val="en-US" w:eastAsia="zh-CN"/>
        </w:rPr>
        <w:t>随机抽取</w:t>
      </w:r>
      <w:r>
        <w:rPr>
          <w:rFonts w:hint="default" w:ascii="Times New Roman" w:hAnsi="Times New Roman" w:eastAsia="宋体" w:cs="Times New Roman"/>
          <w:color w:val="auto"/>
          <w:sz w:val="21"/>
          <w:szCs w:val="21"/>
          <w:highlight w:val="none"/>
        </w:rPr>
        <w:t>活动中以我单位名义签署的一切文书，我单位均予以认可，对被授权人的签名负全部责任。</w:t>
      </w:r>
    </w:p>
    <w:p>
      <w:pPr>
        <w:keepNext w:val="0"/>
        <w:keepLines w:val="0"/>
        <w:pageBreakBefore w:val="0"/>
        <w:widowControl w:val="0"/>
        <w:kinsoku/>
        <w:wordWrap/>
        <w:overflowPunct/>
        <w:topLinePunct w:val="0"/>
        <w:autoSpaceDE/>
        <w:autoSpaceDN/>
        <w:bidi w:val="0"/>
        <w:adjustRightInd/>
        <w:snapToGrid/>
        <w:spacing w:line="560" w:lineRule="exact"/>
        <w:ind w:left="1" w:firstLine="470" w:firstLineChars="224"/>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特此声明。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30"/>
        <w:jc w:val="center"/>
        <w:textAlignment w:val="auto"/>
        <w:rPr>
          <w:rFonts w:hint="default" w:ascii="Times New Roman" w:hAnsi="Times New Roman" w:eastAsia="宋体" w:cs="Times New Roman"/>
          <w:color w:val="auto"/>
          <w:sz w:val="21"/>
          <w:szCs w:val="21"/>
          <w:highlight w:val="none"/>
          <w:u w:val="single"/>
          <w:lang w:val="en-US" w:eastAsia="zh-CN"/>
        </w:rPr>
      </w:pPr>
      <w:r>
        <w:rPr>
          <w:rFonts w:hint="default"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法定代表人签字：</w:t>
      </w:r>
      <w:r>
        <w:rPr>
          <w:rFonts w:hint="default"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3780" w:firstLineChars="1800"/>
        <w:jc w:val="both"/>
        <w:textAlignment w:val="auto"/>
        <w:rPr>
          <w:rFonts w:hint="default" w:ascii="Times New Roman" w:hAnsi="Times New Roman" w:eastAsia="宋体" w:cs="Times New Roman"/>
          <w:color w:val="auto"/>
          <w:sz w:val="21"/>
          <w:szCs w:val="21"/>
          <w:highlight w:val="none"/>
          <w:u w:val="single"/>
          <w:lang w:val="en-US" w:eastAsia="zh-CN"/>
        </w:rPr>
      </w:pPr>
      <w:r>
        <w:rPr>
          <w:rFonts w:hint="default" w:ascii="Times New Roman" w:hAnsi="Times New Roman" w:eastAsia="宋体" w:cs="Times New Roman"/>
          <w:color w:val="auto"/>
          <w:sz w:val="21"/>
          <w:szCs w:val="21"/>
          <w:highlight w:val="none"/>
        </w:rPr>
        <w:t>授权代表签字：</w:t>
      </w:r>
      <w:r>
        <w:rPr>
          <w:rFonts w:hint="default"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3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 xml:space="preserve">                         申请</w:t>
      </w:r>
      <w:r>
        <w:rPr>
          <w:rFonts w:hint="default" w:ascii="Times New Roman" w:hAnsi="Times New Roman" w:eastAsia="宋体" w:cs="Times New Roman"/>
          <w:color w:val="auto"/>
          <w:sz w:val="21"/>
          <w:szCs w:val="21"/>
          <w:highlight w:val="none"/>
        </w:rPr>
        <w:t xml:space="preserve">人名称：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（盖章）</w:t>
      </w:r>
    </w:p>
    <w:p>
      <w:pPr>
        <w:keepNext w:val="0"/>
        <w:keepLines w:val="0"/>
        <w:pageBreakBefore w:val="0"/>
        <w:widowControl w:val="0"/>
        <w:kinsoku/>
        <w:wordWrap/>
        <w:overflowPunct/>
        <w:topLinePunct w:val="0"/>
        <w:autoSpaceDE/>
        <w:autoSpaceDN/>
        <w:bidi w:val="0"/>
        <w:adjustRightInd/>
        <w:snapToGrid/>
        <w:spacing w:line="560" w:lineRule="exact"/>
        <w:ind w:firstLine="63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日    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b/>
          <w:color w:val="auto"/>
          <w:sz w:val="21"/>
          <w:szCs w:val="21"/>
          <w:highlight w:val="none"/>
        </w:rPr>
      </w:pPr>
    </w:p>
    <w:p>
      <w:pPr>
        <w:keepNext w:val="0"/>
        <w:keepLines w:val="0"/>
        <w:pageBreakBefore w:val="0"/>
        <w:widowControl w:val="0"/>
        <w:tabs>
          <w:tab w:val="left" w:pos="7665"/>
        </w:tabs>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说明：</w:t>
      </w:r>
      <w:r>
        <w:rPr>
          <w:rFonts w:hint="default" w:ascii="Times New Roman" w:hAnsi="Times New Roman" w:eastAsia="宋体" w:cs="Times New Roman"/>
          <w:bCs/>
          <w:color w:val="auto"/>
          <w:sz w:val="21"/>
          <w:szCs w:val="21"/>
          <w:highlight w:val="none"/>
        </w:rPr>
        <w:t>1</w:t>
      </w:r>
      <w:r>
        <w:rPr>
          <w:rFonts w:hint="default" w:ascii="Times New Roman" w:hAnsi="Times New Roman" w:eastAsia="宋体" w:cs="Times New Roman"/>
          <w:color w:val="auto"/>
          <w:sz w:val="21"/>
          <w:szCs w:val="21"/>
          <w:highlight w:val="none"/>
        </w:rPr>
        <w:t>．如法定代表人参加</w:t>
      </w:r>
      <w:r>
        <w:rPr>
          <w:rFonts w:hint="default" w:ascii="Times New Roman" w:hAnsi="Times New Roman" w:eastAsia="宋体" w:cs="Times New Roman"/>
          <w:color w:val="auto"/>
          <w:sz w:val="21"/>
          <w:szCs w:val="21"/>
          <w:highlight w:val="none"/>
          <w:lang w:val="en-US" w:eastAsia="zh-CN"/>
        </w:rPr>
        <w:t>申请</w:t>
      </w:r>
      <w:r>
        <w:rPr>
          <w:rFonts w:hint="default" w:ascii="Times New Roman" w:hAnsi="Times New Roman" w:eastAsia="宋体" w:cs="Times New Roman"/>
          <w:color w:val="auto"/>
          <w:sz w:val="21"/>
          <w:szCs w:val="21"/>
          <w:highlight w:val="none"/>
        </w:rPr>
        <w:t>的，</w:t>
      </w:r>
      <w:r>
        <w:rPr>
          <w:rFonts w:hint="default" w:ascii="Times New Roman" w:hAnsi="Times New Roman" w:eastAsia="宋体" w:cs="Times New Roman"/>
          <w:color w:val="auto"/>
          <w:sz w:val="21"/>
          <w:szCs w:val="21"/>
          <w:highlight w:val="none"/>
          <w:lang w:val="en-US" w:eastAsia="zh-CN"/>
        </w:rPr>
        <w:t>申请</w:t>
      </w:r>
      <w:r>
        <w:rPr>
          <w:rFonts w:hint="default" w:ascii="Times New Roman" w:hAnsi="Times New Roman" w:eastAsia="宋体" w:cs="Times New Roman"/>
          <w:color w:val="auto"/>
          <w:sz w:val="21"/>
          <w:szCs w:val="21"/>
          <w:highlight w:val="none"/>
        </w:rPr>
        <w:t>文件中不需提供授权委托书，但必须提供法定代表人身份证复印件。</w:t>
      </w:r>
    </w:p>
    <w:p>
      <w:pPr>
        <w:keepNext w:val="0"/>
        <w:keepLines w:val="0"/>
        <w:pageBreakBefore w:val="0"/>
        <w:widowControl w:val="0"/>
        <w:tabs>
          <w:tab w:val="left" w:pos="7665"/>
        </w:tabs>
        <w:kinsoku/>
        <w:wordWrap/>
        <w:overflowPunct/>
        <w:topLinePunct w:val="0"/>
        <w:autoSpaceDE/>
        <w:autoSpaceDN/>
        <w:bidi w:val="0"/>
        <w:adjustRightInd/>
        <w:snapToGrid/>
        <w:spacing w:line="560" w:lineRule="exact"/>
        <w:ind w:firstLine="630" w:firstLineChars="3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1"/>
          <w:highlight w:val="none"/>
        </w:rPr>
        <w:t>2</w:t>
      </w:r>
      <w:r>
        <w:rPr>
          <w:rFonts w:hint="default" w:ascii="Times New Roman" w:hAnsi="Times New Roman" w:eastAsia="宋体" w:cs="Times New Roman"/>
          <w:color w:val="auto"/>
          <w:sz w:val="21"/>
          <w:szCs w:val="21"/>
          <w:highlight w:val="none"/>
        </w:rPr>
        <w:t>．如委托代理人参加</w:t>
      </w:r>
      <w:r>
        <w:rPr>
          <w:rFonts w:hint="default" w:ascii="Times New Roman" w:hAnsi="Times New Roman" w:eastAsia="宋体" w:cs="Times New Roman"/>
          <w:color w:val="auto"/>
          <w:sz w:val="21"/>
          <w:szCs w:val="21"/>
          <w:highlight w:val="none"/>
          <w:lang w:val="en-US" w:eastAsia="zh-CN"/>
        </w:rPr>
        <w:t>申请</w:t>
      </w:r>
      <w:r>
        <w:rPr>
          <w:rFonts w:hint="default" w:ascii="Times New Roman" w:hAnsi="Times New Roman" w:eastAsia="宋体" w:cs="Times New Roman"/>
          <w:color w:val="auto"/>
          <w:sz w:val="21"/>
          <w:szCs w:val="21"/>
          <w:highlight w:val="none"/>
        </w:rPr>
        <w:t>的，</w:t>
      </w:r>
      <w:r>
        <w:rPr>
          <w:rFonts w:hint="default" w:ascii="Times New Roman" w:hAnsi="Times New Roman" w:eastAsia="宋体" w:cs="Times New Roman"/>
          <w:color w:val="auto"/>
          <w:sz w:val="21"/>
          <w:szCs w:val="21"/>
          <w:highlight w:val="none"/>
          <w:lang w:val="en-US" w:eastAsia="zh-CN"/>
        </w:rPr>
        <w:t>申请</w:t>
      </w:r>
      <w:r>
        <w:rPr>
          <w:rFonts w:hint="default" w:ascii="Times New Roman" w:hAnsi="Times New Roman" w:eastAsia="宋体" w:cs="Times New Roman"/>
          <w:color w:val="auto"/>
          <w:sz w:val="21"/>
          <w:szCs w:val="21"/>
          <w:highlight w:val="none"/>
        </w:rPr>
        <w:t>文件中必须提供授权委托书，法定代表人和委托代理人的身份证复印件。</w:t>
      </w:r>
    </w:p>
    <w:p>
      <w:pPr>
        <w:pageBreakBefore w:val="0"/>
        <w:numPr>
          <w:ilvl w:val="0"/>
          <w:numId w:val="2"/>
        </w:numPr>
        <w:tabs>
          <w:tab w:val="left" w:pos="7665"/>
        </w:tabs>
        <w:kinsoku/>
        <w:overflowPunct/>
        <w:topLinePunct w:val="0"/>
        <w:autoSpaceDE/>
        <w:autoSpaceDN/>
        <w:bidi w:val="0"/>
        <w:spacing w:line="560" w:lineRule="exact"/>
        <w:ind w:firstLine="630" w:firstLineChars="30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法定代表人委托他人</w:t>
      </w:r>
      <w:r>
        <w:rPr>
          <w:rFonts w:hint="default" w:ascii="Times New Roman" w:hAnsi="Times New Roman" w:eastAsia="宋体" w:cs="Times New Roman"/>
          <w:color w:val="auto"/>
          <w:sz w:val="21"/>
          <w:szCs w:val="21"/>
          <w:highlight w:val="none"/>
          <w:lang w:val="en-US" w:eastAsia="zh-CN"/>
        </w:rPr>
        <w:t>申请</w:t>
      </w:r>
      <w:r>
        <w:rPr>
          <w:rFonts w:hint="default" w:ascii="Times New Roman" w:hAnsi="Times New Roman" w:eastAsia="宋体" w:cs="Times New Roman"/>
          <w:color w:val="auto"/>
          <w:sz w:val="21"/>
          <w:szCs w:val="21"/>
          <w:highlight w:val="none"/>
        </w:rPr>
        <w:t>的，委托代理人应是</w:t>
      </w:r>
      <w:r>
        <w:rPr>
          <w:rFonts w:hint="default" w:ascii="Times New Roman" w:hAnsi="Times New Roman" w:eastAsia="宋体" w:cs="Times New Roman"/>
          <w:color w:val="auto"/>
          <w:sz w:val="21"/>
          <w:szCs w:val="21"/>
          <w:highlight w:val="none"/>
          <w:lang w:val="en-US" w:eastAsia="zh-CN"/>
        </w:rPr>
        <w:t>申请</w:t>
      </w:r>
      <w:r>
        <w:rPr>
          <w:rFonts w:hint="default" w:ascii="Times New Roman" w:hAnsi="Times New Roman" w:eastAsia="宋体" w:cs="Times New Roman"/>
          <w:color w:val="auto"/>
          <w:sz w:val="21"/>
          <w:szCs w:val="21"/>
          <w:highlight w:val="none"/>
          <w:lang w:eastAsia="zh-CN"/>
        </w:rPr>
        <w:t>人</w:t>
      </w:r>
      <w:r>
        <w:rPr>
          <w:rFonts w:hint="default" w:ascii="Times New Roman" w:hAnsi="Times New Roman" w:eastAsia="宋体" w:cs="Times New Roman"/>
          <w:color w:val="auto"/>
          <w:sz w:val="21"/>
          <w:szCs w:val="21"/>
          <w:highlight w:val="none"/>
        </w:rPr>
        <w:t>本单位的人员。</w:t>
      </w:r>
    </w:p>
    <w:p>
      <w:pPr>
        <w:pageBreakBefore w:val="0"/>
        <w:numPr>
          <w:ilvl w:val="0"/>
          <w:numId w:val="0"/>
        </w:numPr>
        <w:tabs>
          <w:tab w:val="left" w:pos="7665"/>
        </w:tabs>
        <w:kinsoku/>
        <w:overflowPunct/>
        <w:topLinePunct w:val="0"/>
        <w:autoSpaceDE/>
        <w:autoSpaceDN/>
        <w:bidi w:val="0"/>
        <w:spacing w:line="560" w:lineRule="exact"/>
        <w:ind w:firstLine="630" w:firstLineChars="300"/>
        <w:rPr>
          <w:rFonts w:hint="default" w:ascii="Times New Roman" w:hAnsi="Times New Roman" w:eastAsia="宋体" w:cs="Times New Roman"/>
          <w:color w:val="auto"/>
          <w:sz w:val="21"/>
          <w:szCs w:val="21"/>
          <w:highlight w:val="none"/>
          <w:lang w:val="en-US" w:eastAsia="zh-CN"/>
        </w:rPr>
        <w:sectPr>
          <w:footerReference r:id="rId6" w:type="first"/>
          <w:footerReference r:id="rId5" w:type="default"/>
          <w:pgSz w:w="11907" w:h="16840"/>
          <w:pgMar w:top="1440" w:right="1800" w:bottom="1440" w:left="1800" w:header="1134" w:footer="964" w:gutter="0"/>
          <w:pgNumType w:fmt="decimal"/>
          <w:cols w:space="720" w:num="1"/>
          <w:titlePg/>
          <w:docGrid w:type="lines" w:linePitch="312" w:charSpace="0"/>
        </w:sectPr>
      </w:pPr>
      <w:r>
        <w:rPr>
          <w:rFonts w:hint="default" w:ascii="Times New Roman" w:hAnsi="Times New Roman" w:eastAsia="宋体"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rPr>
        <w:t>委托代理人在递交</w:t>
      </w:r>
      <w:r>
        <w:rPr>
          <w:rFonts w:hint="default" w:ascii="Times New Roman" w:hAnsi="Times New Roman" w:eastAsia="宋体" w:cs="Times New Roman"/>
          <w:color w:val="auto"/>
          <w:sz w:val="21"/>
          <w:szCs w:val="21"/>
          <w:highlight w:val="none"/>
          <w:lang w:val="en-US" w:eastAsia="zh-CN"/>
        </w:rPr>
        <w:t>申请</w:t>
      </w:r>
      <w:r>
        <w:rPr>
          <w:rFonts w:hint="default" w:ascii="Times New Roman" w:hAnsi="Times New Roman" w:eastAsia="宋体" w:cs="Times New Roman"/>
          <w:color w:val="auto"/>
          <w:sz w:val="21"/>
          <w:szCs w:val="21"/>
          <w:highlight w:val="none"/>
        </w:rPr>
        <w:t>文件时，还应单独递交不密封的授权委托书原件及附件。</w:t>
      </w:r>
    </w:p>
    <w:p>
      <w:pPr>
        <w:pageBreakBefore w:val="0"/>
        <w:kinsoku/>
        <w:overflowPunct/>
        <w:topLinePunct w:val="0"/>
        <w:autoSpaceDE/>
        <w:autoSpaceDN/>
        <w:bidi w:val="0"/>
        <w:spacing w:line="560" w:lineRule="exact"/>
        <w:jc w:val="left"/>
        <w:rPr>
          <w:rFonts w:hint="default" w:ascii="Times New Roman" w:hAnsi="Times New Roman" w:eastAsia="仿宋" w:cs="Times New Roman"/>
          <w:b/>
          <w:color w:val="auto"/>
          <w:sz w:val="30"/>
          <w:szCs w:val="30"/>
          <w:highlight w:val="none"/>
        </w:rPr>
      </w:pPr>
      <w:r>
        <w:rPr>
          <w:rFonts w:hint="default" w:ascii="Times New Roman" w:hAnsi="Times New Roman" w:eastAsia="仿宋" w:cs="Times New Roman"/>
          <w:b/>
          <w:color w:val="auto"/>
          <w:sz w:val="30"/>
          <w:szCs w:val="30"/>
          <w:highlight w:val="none"/>
        </w:rPr>
        <w:t>附件</w:t>
      </w:r>
      <w:r>
        <w:rPr>
          <w:rFonts w:hint="default" w:ascii="Times New Roman" w:hAnsi="Times New Roman" w:eastAsia="仿宋" w:cs="Times New Roman"/>
          <w:b/>
          <w:color w:val="auto"/>
          <w:sz w:val="30"/>
          <w:szCs w:val="30"/>
          <w:highlight w:val="none"/>
          <w:lang w:val="en-US" w:eastAsia="zh-CN"/>
        </w:rPr>
        <w:t>4</w:t>
      </w:r>
      <w:r>
        <w:rPr>
          <w:rFonts w:hint="default" w:ascii="Times New Roman" w:hAnsi="Times New Roman" w:eastAsia="仿宋" w:cs="Times New Roman"/>
          <w:b/>
          <w:color w:val="auto"/>
          <w:sz w:val="30"/>
          <w:szCs w:val="30"/>
          <w:highlight w:val="none"/>
        </w:rPr>
        <w:t xml:space="preserve"> </w:t>
      </w:r>
    </w:p>
    <w:p>
      <w:pPr>
        <w:pageBreakBefore w:val="0"/>
        <w:kinsoku/>
        <w:overflowPunct/>
        <w:topLinePunct w:val="0"/>
        <w:autoSpaceDE/>
        <w:autoSpaceDN/>
        <w:bidi w:val="0"/>
        <w:spacing w:line="560" w:lineRule="exact"/>
        <w:jc w:val="center"/>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b/>
          <w:color w:val="auto"/>
          <w:sz w:val="32"/>
          <w:szCs w:val="32"/>
          <w:highlight w:val="none"/>
        </w:rPr>
        <w:t>服务承诺及服务计划书</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512" w:rightChars="-244" w:firstLine="1050"/>
        <w:textAlignment w:val="auto"/>
        <w:rPr>
          <w:rFonts w:hint="default" w:ascii="Times New Roman" w:hAnsi="Times New Roman" w:eastAsia="宋体" w:cs="Times New Roman"/>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致：</w:t>
      </w:r>
      <w:r>
        <w:rPr>
          <w:rFonts w:hint="default" w:ascii="Times New Roman" w:hAnsi="Times New Roman" w:eastAsia="宋体" w:cs="Times New Roman"/>
          <w:color w:val="auto"/>
          <w:sz w:val="21"/>
          <w:szCs w:val="21"/>
          <w:highlight w:val="none"/>
          <w:lang w:val="en-US" w:eastAsia="zh-CN"/>
        </w:rPr>
        <w:t>遂宁蔓藤园艺有限公司</w:t>
      </w:r>
      <w:r>
        <w:rPr>
          <w:rFonts w:hint="default" w:ascii="Times New Roman" w:hAnsi="Times New Roman" w:eastAsia="宋体" w:cs="Times New Roman"/>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512" w:rightChars="-244" w:firstLine="105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textAlignment w:val="auto"/>
        <w:rPr>
          <w:rFonts w:hint="default" w:ascii="Times New Roman" w:hAnsi="Times New Roman" w:eastAsia="宋体" w:cs="Times New Roman"/>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right="-512" w:rightChars="-244" w:firstLine="1050"/>
        <w:textAlignment w:val="auto"/>
        <w:rPr>
          <w:rFonts w:hint="default" w:ascii="Times New Roman" w:hAnsi="Times New Roman" w:eastAsia="宋体" w:cs="Times New Roman"/>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right="-512" w:rightChars="-244" w:firstLine="1050"/>
        <w:textAlignment w:val="auto"/>
        <w:rPr>
          <w:rFonts w:hint="default" w:ascii="Times New Roman" w:hAnsi="Times New Roman" w:eastAsia="宋体" w:cs="Times New Roman"/>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right="-512" w:rightChars="-244" w:firstLine="105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根据贵方</w:t>
      </w:r>
      <w:r>
        <w:rPr>
          <w:rFonts w:hint="default" w:ascii="Times New Roman" w:hAnsi="Times New Roman" w:eastAsia="宋体" w:cs="Times New Roman"/>
          <w:color w:val="auto"/>
          <w:sz w:val="21"/>
          <w:szCs w:val="21"/>
          <w:highlight w:val="none"/>
          <w:lang w:val="en-US" w:eastAsia="zh-CN"/>
        </w:rPr>
        <w:t>随机抽取</w:t>
      </w:r>
      <w:r>
        <w:rPr>
          <w:rFonts w:hint="default" w:ascii="Times New Roman" w:hAnsi="Times New Roman" w:eastAsia="宋体" w:cs="Times New Roman"/>
          <w:color w:val="auto"/>
          <w:sz w:val="21"/>
          <w:szCs w:val="21"/>
          <w:highlight w:val="none"/>
        </w:rPr>
        <w:t>文件的要求，我方对该项目做如下承诺：</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512" w:rightChars="-244" w:firstLine="1050"/>
        <w:textAlignment w:val="auto"/>
        <w:rPr>
          <w:rFonts w:hint="default" w:ascii="Times New Roman" w:hAnsi="Times New Roman" w:eastAsia="宋体" w:cs="Times New Roman"/>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right="-512" w:rightChars="-244" w:firstLine="1050"/>
        <w:textAlignment w:val="auto"/>
        <w:rPr>
          <w:rFonts w:hint="default" w:ascii="Times New Roman" w:hAnsi="Times New Roman" w:eastAsia="宋体" w:cs="Times New Roman"/>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right="-512" w:rightChars="-244" w:firstLine="1050"/>
        <w:textAlignment w:val="auto"/>
        <w:rPr>
          <w:rFonts w:hint="default" w:ascii="Times New Roman" w:hAnsi="Times New Roman" w:eastAsia="宋体" w:cs="Times New Roman"/>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right="-512" w:rightChars="-244" w:firstLine="1050"/>
        <w:textAlignment w:val="auto"/>
        <w:rPr>
          <w:rFonts w:hint="default" w:ascii="Times New Roman" w:hAnsi="Times New Roman" w:eastAsia="宋体" w:cs="Times New Roman"/>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right="-512" w:rightChars="-244" w:firstLine="1050"/>
        <w:textAlignment w:val="auto"/>
        <w:rPr>
          <w:rFonts w:hint="default" w:ascii="Times New Roman" w:hAnsi="Times New Roman" w:eastAsia="宋体" w:cs="Times New Roman"/>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right="-512" w:rightChars="-244" w:firstLine="1050"/>
        <w:textAlignment w:val="auto"/>
        <w:rPr>
          <w:rFonts w:hint="default" w:ascii="Times New Roman" w:hAnsi="Times New Roman" w:eastAsia="宋体" w:cs="Times New Roman"/>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right="-512" w:rightChars="-244" w:firstLine="1050"/>
        <w:textAlignment w:val="auto"/>
        <w:rPr>
          <w:rFonts w:hint="default" w:ascii="Times New Roman" w:hAnsi="Times New Roman" w:eastAsia="宋体" w:cs="Times New Roman"/>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right="-512" w:rightChars="-244" w:firstLine="1050"/>
        <w:textAlignment w:val="auto"/>
        <w:rPr>
          <w:rFonts w:hint="default" w:ascii="Times New Roman" w:hAnsi="Times New Roman" w:eastAsia="宋体" w:cs="Times New Roman"/>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right="-512" w:rightChars="-244" w:firstLine="5040" w:firstLineChars="24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申请</w:t>
      </w:r>
      <w:r>
        <w:rPr>
          <w:rFonts w:hint="default" w:ascii="Times New Roman" w:hAnsi="Times New Roman" w:eastAsia="宋体" w:cs="Times New Roman"/>
          <w:color w:val="auto"/>
          <w:sz w:val="21"/>
          <w:szCs w:val="21"/>
          <w:highlight w:val="none"/>
        </w:rPr>
        <w:t>人名称：        （盖章）</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512" w:rightChars="-244" w:firstLine="5040" w:firstLineChars="24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法定代表人或授权代表（签字）：</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512" w:rightChars="-244" w:firstLine="5040" w:firstLineChars="24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申请</w:t>
      </w:r>
      <w:r>
        <w:rPr>
          <w:rFonts w:hint="default" w:ascii="Times New Roman" w:hAnsi="Times New Roman" w:eastAsia="宋体" w:cs="Times New Roman"/>
          <w:color w:val="auto"/>
          <w:sz w:val="21"/>
          <w:szCs w:val="21"/>
          <w:highlight w:val="none"/>
          <w:lang w:eastAsia="zh-CN"/>
        </w:rPr>
        <w:t>日期</w:t>
      </w:r>
      <w:r>
        <w:rPr>
          <w:rFonts w:hint="default" w:ascii="Times New Roman" w:hAnsi="Times New Roman" w:eastAsia="宋体" w:cs="Times New Roman"/>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512" w:rightChars="-244" w:firstLine="1050"/>
        <w:textAlignment w:val="auto"/>
        <w:rPr>
          <w:rFonts w:hint="default" w:ascii="Times New Roman" w:hAnsi="Times New Roman" w:eastAsia="宋体" w:cs="Times New Roman"/>
          <w:color w:val="auto"/>
          <w:sz w:val="21"/>
          <w:szCs w:val="21"/>
          <w:highlight w:val="none"/>
        </w:rPr>
      </w:pPr>
    </w:p>
    <w:p>
      <w:pPr>
        <w:pageBreakBefore w:val="0"/>
        <w:kinsoku/>
        <w:overflowPunct/>
        <w:topLinePunct w:val="0"/>
        <w:autoSpaceDE/>
        <w:autoSpaceDN/>
        <w:bidi w:val="0"/>
        <w:spacing w:line="560" w:lineRule="exact"/>
        <w:jc w:val="center"/>
        <w:rPr>
          <w:rFonts w:hint="default" w:ascii="Times New Roman" w:hAnsi="Times New Roman" w:eastAsia="仿宋" w:cs="Times New Roman"/>
          <w:b/>
          <w:color w:val="auto"/>
          <w:sz w:val="30"/>
          <w:szCs w:val="30"/>
          <w:highlight w:val="none"/>
        </w:rPr>
      </w:pPr>
    </w:p>
    <w:p>
      <w:pPr>
        <w:pageBreakBefore w:val="0"/>
        <w:kinsoku/>
        <w:overflowPunct/>
        <w:topLinePunct w:val="0"/>
        <w:autoSpaceDE/>
        <w:autoSpaceDN/>
        <w:bidi w:val="0"/>
        <w:spacing w:line="560" w:lineRule="exact"/>
        <w:jc w:val="center"/>
        <w:rPr>
          <w:rFonts w:hint="default" w:ascii="Times New Roman" w:hAnsi="Times New Roman" w:eastAsia="仿宋" w:cs="Times New Roman"/>
          <w:b/>
          <w:color w:val="auto"/>
          <w:sz w:val="30"/>
          <w:szCs w:val="30"/>
          <w:highlight w:val="none"/>
        </w:rPr>
      </w:pPr>
    </w:p>
    <w:p>
      <w:pPr>
        <w:pStyle w:val="2"/>
        <w:pageBreakBefore w:val="0"/>
        <w:kinsoku/>
        <w:overflowPunct/>
        <w:topLinePunct w:val="0"/>
        <w:autoSpaceDE/>
        <w:autoSpaceDN/>
        <w:bidi w:val="0"/>
        <w:spacing w:line="560" w:lineRule="exact"/>
        <w:jc w:val="both"/>
        <w:rPr>
          <w:rFonts w:hint="default" w:ascii="Times New Roman" w:hAnsi="Times New Roman" w:eastAsia="仿宋" w:cs="Times New Roman"/>
          <w:color w:val="auto"/>
          <w:highlight w:val="none"/>
          <w:lang w:val="en-US" w:eastAsia="zh-CN"/>
        </w:rPr>
      </w:pPr>
      <w:r>
        <w:rPr>
          <w:rFonts w:hint="default" w:ascii="Times New Roman" w:hAnsi="Times New Roman" w:eastAsia="仿宋" w:cs="Times New Roman"/>
          <w:b/>
          <w:color w:val="auto"/>
          <w:sz w:val="30"/>
          <w:szCs w:val="30"/>
          <w:highlight w:val="none"/>
          <w:lang w:val="en-US" w:eastAsia="zh-CN"/>
        </w:rPr>
        <w:t xml:space="preserve">  </w:t>
      </w:r>
    </w:p>
    <w:p>
      <w:pPr>
        <w:pStyle w:val="4"/>
        <w:pageBreakBefore w:val="0"/>
        <w:kinsoku/>
        <w:overflowPunct/>
        <w:topLinePunct w:val="0"/>
        <w:autoSpaceDE/>
        <w:autoSpaceDN/>
        <w:bidi w:val="0"/>
        <w:spacing w:line="560" w:lineRule="exact"/>
        <w:rPr>
          <w:rFonts w:hint="default" w:ascii="Times New Roman" w:hAnsi="Times New Roman" w:eastAsia="仿宋" w:cs="Times New Roman"/>
          <w:bCs w:val="0"/>
          <w:color w:val="auto"/>
          <w:sz w:val="30"/>
          <w:szCs w:val="30"/>
          <w:highlight w:val="none"/>
        </w:rPr>
      </w:pPr>
      <w:r>
        <w:rPr>
          <w:rFonts w:hint="default" w:ascii="Times New Roman" w:hAnsi="Times New Roman" w:eastAsia="仿宋" w:cs="Times New Roman"/>
          <w:bCs w:val="0"/>
          <w:color w:val="auto"/>
          <w:sz w:val="30"/>
          <w:szCs w:val="30"/>
          <w:highlight w:val="none"/>
        </w:rPr>
        <w:t>附件</w:t>
      </w:r>
      <w:r>
        <w:rPr>
          <w:rFonts w:hint="default" w:ascii="Times New Roman" w:hAnsi="Times New Roman" w:eastAsia="仿宋" w:cs="Times New Roman"/>
          <w:bCs w:val="0"/>
          <w:color w:val="auto"/>
          <w:sz w:val="30"/>
          <w:szCs w:val="30"/>
          <w:highlight w:val="none"/>
          <w:lang w:val="en-US" w:eastAsia="zh-CN"/>
        </w:rPr>
        <w:t>5</w:t>
      </w:r>
      <w:r>
        <w:rPr>
          <w:rFonts w:hint="default" w:ascii="Times New Roman" w:hAnsi="Times New Roman" w:eastAsia="仿宋" w:cs="Times New Roman"/>
          <w:bCs w:val="0"/>
          <w:color w:val="auto"/>
          <w:sz w:val="30"/>
          <w:szCs w:val="30"/>
          <w:highlight w:val="none"/>
        </w:rPr>
        <w:t xml:space="preserve"> </w:t>
      </w:r>
    </w:p>
    <w:p>
      <w:pPr>
        <w:pageBreakBefore w:val="0"/>
        <w:kinsoku/>
        <w:overflowPunct/>
        <w:topLinePunct w:val="0"/>
        <w:autoSpaceDE/>
        <w:autoSpaceDN/>
        <w:bidi w:val="0"/>
        <w:spacing w:line="560" w:lineRule="exact"/>
        <w:jc w:val="center"/>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b/>
          <w:color w:val="auto"/>
          <w:sz w:val="32"/>
          <w:szCs w:val="32"/>
          <w:highlight w:val="none"/>
        </w:rPr>
        <w:t>无重大违法记录声明</w:t>
      </w:r>
      <w:r>
        <w:rPr>
          <w:rFonts w:hint="default" w:ascii="Times New Roman" w:hAnsi="Times New Roman" w:eastAsia="仿宋" w:cs="Times New Roman"/>
          <w:b/>
          <w:color w:val="auto"/>
          <w:sz w:val="32"/>
          <w:szCs w:val="32"/>
          <w:highlight w:val="none"/>
        </w:rPr>
        <w:cr/>
      </w:r>
    </w:p>
    <w:p>
      <w:pPr>
        <w:pageBreakBefore w:val="0"/>
        <w:tabs>
          <w:tab w:val="left" w:pos="7665"/>
        </w:tabs>
        <w:kinsoku/>
        <w:overflowPunct/>
        <w:topLinePunct w:val="0"/>
        <w:autoSpaceDE/>
        <w:autoSpaceDN/>
        <w:bidi w:val="0"/>
        <w:spacing w:line="560" w:lineRule="exac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遂宁蔓藤园艺有限公司：</w:t>
      </w:r>
    </w:p>
    <w:p>
      <w:pPr>
        <w:pageBreakBefore w:val="0"/>
        <w:tabs>
          <w:tab w:val="left" w:pos="7665"/>
        </w:tabs>
        <w:kinsoku/>
        <w:overflowPunct/>
        <w:topLinePunct w:val="0"/>
        <w:autoSpaceDE/>
        <w:autoSpaceDN/>
        <w:bidi w:val="0"/>
        <w:spacing w:line="560" w:lineRule="exact"/>
        <w:ind w:right="-512" w:rightChars="-244"/>
        <w:rPr>
          <w:rFonts w:hint="default" w:ascii="Times New Roman" w:hAnsi="Times New Roman" w:eastAsia="仿宋" w:cs="Times New Roman"/>
          <w:color w:val="auto"/>
          <w:sz w:val="32"/>
          <w:szCs w:val="32"/>
          <w:highlight w:val="none"/>
        </w:rPr>
      </w:pPr>
    </w:p>
    <w:p>
      <w:pPr>
        <w:pageBreakBefore w:val="0"/>
        <w:tabs>
          <w:tab w:val="left" w:pos="7665"/>
        </w:tabs>
        <w:kinsoku/>
        <w:overflowPunct/>
        <w:topLinePunct w:val="0"/>
        <w:autoSpaceDE/>
        <w:autoSpaceDN/>
        <w:bidi w:val="0"/>
        <w:spacing w:line="560" w:lineRule="exact"/>
        <w:rPr>
          <w:rFonts w:hint="default" w:ascii="Times New Roman" w:hAnsi="Times New Roman" w:eastAsia="仿宋" w:cs="Times New Roman"/>
          <w:color w:val="auto"/>
          <w:sz w:val="32"/>
          <w:szCs w:val="32"/>
          <w:highlight w:val="none"/>
        </w:rPr>
      </w:pPr>
    </w:p>
    <w:p>
      <w:pPr>
        <w:pageBreakBefore w:val="0"/>
        <w:tabs>
          <w:tab w:val="left" w:pos="7665"/>
        </w:tabs>
        <w:kinsoku/>
        <w:overflowPunct/>
        <w:topLinePunct w:val="0"/>
        <w:autoSpaceDE/>
        <w:autoSpaceDN/>
        <w:bidi w:val="0"/>
        <w:spacing w:line="560" w:lineRule="exact"/>
        <w:rPr>
          <w:rFonts w:hint="default" w:ascii="Times New Roman" w:hAnsi="Times New Roman" w:eastAsia="仿宋" w:cs="Times New Roman"/>
          <w:color w:val="auto"/>
          <w:sz w:val="32"/>
          <w:szCs w:val="32"/>
          <w:highlight w:val="none"/>
        </w:rPr>
      </w:pPr>
    </w:p>
    <w:p>
      <w:pPr>
        <w:pageBreakBefore w:val="0"/>
        <w:kinsoku/>
        <w:overflowPunct/>
        <w:topLinePunct w:val="0"/>
        <w:autoSpaceDE/>
        <w:autoSpaceDN/>
        <w:bidi w:val="0"/>
        <w:adjustRightInd w:val="0"/>
        <w:spacing w:line="560" w:lineRule="exact"/>
        <w:ind w:firstLine="640" w:firstLineChars="2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cr/>
      </w:r>
      <w:r>
        <w:rPr>
          <w:rFonts w:hint="default" w:ascii="Times New Roman" w:hAnsi="Times New Roman" w:eastAsia="仿宋" w:cs="Times New Roman"/>
          <w:color w:val="auto"/>
          <w:sz w:val="32"/>
          <w:szCs w:val="32"/>
          <w:highlight w:val="none"/>
        </w:rPr>
        <w:t xml:space="preserve">    </w:t>
      </w:r>
      <w:r>
        <w:rPr>
          <w:rFonts w:hint="default" w:ascii="Times New Roman" w:hAnsi="Times New Roman" w:eastAsia="仿宋" w:cs="Times New Roman"/>
          <w:color w:val="auto"/>
          <w:sz w:val="32"/>
          <w:szCs w:val="32"/>
          <w:highlight w:val="none"/>
          <w:u w:val="single"/>
        </w:rPr>
        <w:t xml:space="preserve">                               </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val="en-US" w:eastAsia="zh-CN"/>
        </w:rPr>
        <w:t>申请</w:t>
      </w:r>
      <w:r>
        <w:rPr>
          <w:rFonts w:hint="default" w:ascii="Times New Roman" w:hAnsi="Times New Roman" w:eastAsia="仿宋" w:cs="Times New Roman"/>
          <w:color w:val="auto"/>
          <w:sz w:val="32"/>
          <w:szCs w:val="32"/>
          <w:highlight w:val="none"/>
        </w:rPr>
        <w:t>单位）郑重声明，我方参加本项目</w:t>
      </w:r>
      <w:r>
        <w:rPr>
          <w:rFonts w:hint="default" w:ascii="Times New Roman" w:hAnsi="Times New Roman" w:eastAsia="仿宋" w:cs="Times New Roman"/>
          <w:color w:val="auto"/>
          <w:sz w:val="32"/>
          <w:szCs w:val="32"/>
          <w:highlight w:val="none"/>
          <w:lang w:val="en-US" w:eastAsia="zh-CN"/>
        </w:rPr>
        <w:t>随机抽取</w:t>
      </w:r>
      <w:r>
        <w:rPr>
          <w:rFonts w:hint="default" w:ascii="Times New Roman" w:hAnsi="Times New Roman" w:eastAsia="仿宋" w:cs="Times New Roman"/>
          <w:color w:val="auto"/>
          <w:sz w:val="32"/>
          <w:szCs w:val="32"/>
          <w:highlight w:val="none"/>
        </w:rPr>
        <w:t>活动前三年内无重大违法活动记录，符合规定的</w:t>
      </w:r>
      <w:r>
        <w:rPr>
          <w:rFonts w:hint="default" w:ascii="Times New Roman" w:hAnsi="Times New Roman" w:eastAsia="仿宋" w:cs="Times New Roman"/>
          <w:color w:val="auto"/>
          <w:sz w:val="32"/>
          <w:szCs w:val="32"/>
          <w:highlight w:val="none"/>
          <w:lang w:eastAsia="zh-CN"/>
        </w:rPr>
        <w:t>承包人</w:t>
      </w:r>
      <w:r>
        <w:rPr>
          <w:rFonts w:hint="default" w:ascii="Times New Roman" w:hAnsi="Times New Roman" w:eastAsia="仿宋" w:cs="Times New Roman"/>
          <w:color w:val="auto"/>
          <w:sz w:val="32"/>
          <w:szCs w:val="32"/>
          <w:highlight w:val="none"/>
        </w:rPr>
        <w:t>资格条件。我方对此声明负全部法律责任。</w:t>
      </w:r>
      <w:r>
        <w:rPr>
          <w:rFonts w:hint="default" w:ascii="Times New Roman" w:hAnsi="Times New Roman" w:eastAsia="仿宋" w:cs="Times New Roman"/>
          <w:color w:val="auto"/>
          <w:sz w:val="32"/>
          <w:szCs w:val="32"/>
          <w:highlight w:val="none"/>
        </w:rPr>
        <w:cr/>
      </w:r>
      <w:r>
        <w:rPr>
          <w:rFonts w:hint="default" w:ascii="Times New Roman" w:hAnsi="Times New Roman" w:eastAsia="仿宋" w:cs="Times New Roman"/>
          <w:color w:val="auto"/>
          <w:sz w:val="32"/>
          <w:szCs w:val="32"/>
          <w:highlight w:val="none"/>
        </w:rPr>
        <w:t xml:space="preserve">    特此声明。</w:t>
      </w:r>
      <w:r>
        <w:rPr>
          <w:rFonts w:hint="default" w:ascii="Times New Roman" w:hAnsi="Times New Roman" w:eastAsia="仿宋" w:cs="Times New Roman"/>
          <w:color w:val="auto"/>
          <w:sz w:val="32"/>
          <w:szCs w:val="32"/>
          <w:highlight w:val="none"/>
        </w:rPr>
        <w:cr/>
      </w:r>
      <w:r>
        <w:rPr>
          <w:rFonts w:hint="default" w:ascii="Times New Roman" w:hAnsi="Times New Roman" w:eastAsia="仿宋" w:cs="Times New Roman"/>
          <w:color w:val="auto"/>
          <w:sz w:val="32"/>
          <w:szCs w:val="32"/>
          <w:highlight w:val="none"/>
        </w:rPr>
        <w:cr/>
      </w:r>
      <w:r>
        <w:rPr>
          <w:rFonts w:hint="default" w:ascii="Times New Roman" w:hAnsi="Times New Roman" w:eastAsia="仿宋" w:cs="Times New Roman"/>
          <w:bCs/>
          <w:color w:val="auto"/>
          <w:sz w:val="24"/>
          <w:szCs w:val="24"/>
          <w:highlight w:val="none"/>
        </w:rPr>
        <w:cr/>
      </w:r>
      <w:r>
        <w:rPr>
          <w:rFonts w:hint="default" w:ascii="Times New Roman" w:hAnsi="Times New Roman" w:eastAsia="仿宋" w:cs="Times New Roman"/>
          <w:color w:val="auto"/>
          <w:sz w:val="32"/>
          <w:szCs w:val="32"/>
          <w:highlight w:val="none"/>
        </w:rPr>
        <w:t xml:space="preserve">                                    </w:t>
      </w:r>
      <w:r>
        <w:rPr>
          <w:rFonts w:hint="default" w:ascii="Times New Roman" w:hAnsi="Times New Roman" w:eastAsia="仿宋" w:cs="Times New Roman"/>
          <w:color w:val="auto"/>
          <w:sz w:val="32"/>
          <w:szCs w:val="32"/>
          <w:highlight w:val="none"/>
          <w:lang w:val="en-US" w:eastAsia="zh-CN"/>
        </w:rPr>
        <w:t>申请</w:t>
      </w:r>
      <w:r>
        <w:rPr>
          <w:rFonts w:hint="default" w:ascii="Times New Roman" w:hAnsi="Times New Roman" w:eastAsia="仿宋" w:cs="Times New Roman"/>
          <w:color w:val="auto"/>
          <w:sz w:val="32"/>
          <w:szCs w:val="32"/>
          <w:highlight w:val="none"/>
        </w:rPr>
        <w:t>单位：（公章）</w:t>
      </w:r>
      <w:r>
        <w:rPr>
          <w:rFonts w:hint="default" w:ascii="Times New Roman" w:hAnsi="Times New Roman" w:eastAsia="仿宋" w:cs="Times New Roman"/>
          <w:color w:val="auto"/>
          <w:sz w:val="32"/>
          <w:szCs w:val="32"/>
          <w:highlight w:val="none"/>
        </w:rPr>
        <w:cr/>
      </w:r>
      <w:r>
        <w:rPr>
          <w:rFonts w:hint="default" w:ascii="Times New Roman" w:hAnsi="Times New Roman" w:eastAsia="仿宋" w:cs="Times New Roman"/>
          <w:color w:val="auto"/>
          <w:sz w:val="32"/>
          <w:szCs w:val="32"/>
          <w:highlight w:val="none"/>
        </w:rPr>
        <w:cr/>
      </w:r>
      <w:r>
        <w:rPr>
          <w:rFonts w:hint="default" w:ascii="Times New Roman" w:hAnsi="Times New Roman" w:eastAsia="仿宋" w:cs="Times New Roman"/>
          <w:color w:val="auto"/>
          <w:sz w:val="32"/>
          <w:szCs w:val="32"/>
          <w:highlight w:val="none"/>
        </w:rPr>
        <w:t xml:space="preserve">                                     年    月    日</w:t>
      </w:r>
      <w:r>
        <w:rPr>
          <w:rFonts w:hint="default" w:ascii="Times New Roman" w:hAnsi="Times New Roman" w:eastAsia="仿宋" w:cs="Times New Roman"/>
          <w:color w:val="auto"/>
          <w:sz w:val="32"/>
          <w:szCs w:val="32"/>
          <w:highlight w:val="none"/>
        </w:rPr>
        <w:cr/>
      </w:r>
    </w:p>
    <w:p>
      <w:pPr>
        <w:pageBreakBefore w:val="0"/>
        <w:kinsoku/>
        <w:overflowPunct/>
        <w:topLinePunct w:val="0"/>
        <w:autoSpaceDE/>
        <w:autoSpaceDN/>
        <w:bidi w:val="0"/>
        <w:adjustRightInd w:val="0"/>
        <w:spacing w:line="560" w:lineRule="exact"/>
        <w:ind w:firstLine="640" w:firstLineChars="200"/>
        <w:jc w:val="left"/>
        <w:rPr>
          <w:rFonts w:hint="default" w:ascii="Times New Roman" w:hAnsi="Times New Roman" w:eastAsia="仿宋" w:cs="Times New Roman"/>
          <w:color w:val="auto"/>
          <w:sz w:val="32"/>
          <w:szCs w:val="32"/>
          <w:highlight w:val="none"/>
        </w:rPr>
      </w:pPr>
    </w:p>
    <w:p>
      <w:pPr>
        <w:pageBreakBefore w:val="0"/>
        <w:kinsoku/>
        <w:overflowPunct/>
        <w:topLinePunct w:val="0"/>
        <w:autoSpaceDE/>
        <w:autoSpaceDN/>
        <w:bidi w:val="0"/>
        <w:adjustRightInd w:val="0"/>
        <w:spacing w:line="560" w:lineRule="exact"/>
        <w:ind w:firstLine="640" w:firstLineChars="200"/>
        <w:jc w:val="left"/>
        <w:rPr>
          <w:rFonts w:hint="default" w:ascii="Times New Roman" w:hAnsi="Times New Roman" w:eastAsia="仿宋" w:cs="Times New Roman"/>
          <w:color w:val="auto"/>
          <w:sz w:val="32"/>
          <w:szCs w:val="32"/>
          <w:highlight w:val="none"/>
        </w:rPr>
      </w:pPr>
    </w:p>
    <w:p>
      <w:pPr>
        <w:pageBreakBefore w:val="0"/>
        <w:kinsoku/>
        <w:overflowPunct/>
        <w:topLinePunct w:val="0"/>
        <w:autoSpaceDE/>
        <w:autoSpaceDN/>
        <w:bidi w:val="0"/>
        <w:adjustRightInd w:val="0"/>
        <w:spacing w:line="560" w:lineRule="exact"/>
        <w:ind w:firstLine="640" w:firstLineChars="200"/>
        <w:jc w:val="left"/>
        <w:rPr>
          <w:rFonts w:hint="default" w:ascii="Times New Roman" w:hAnsi="Times New Roman" w:eastAsia="仿宋" w:cs="Times New Roman"/>
          <w:color w:val="auto"/>
          <w:sz w:val="32"/>
          <w:szCs w:val="32"/>
          <w:highlight w:val="none"/>
        </w:rPr>
      </w:pPr>
    </w:p>
    <w:p>
      <w:pPr>
        <w:pageBreakBefore w:val="0"/>
        <w:kinsoku/>
        <w:overflowPunct/>
        <w:topLinePunct w:val="0"/>
        <w:autoSpaceDE/>
        <w:autoSpaceDN/>
        <w:bidi w:val="0"/>
        <w:adjustRightInd w:val="0"/>
        <w:spacing w:line="560" w:lineRule="exact"/>
        <w:ind w:firstLine="640" w:firstLineChars="200"/>
        <w:jc w:val="left"/>
        <w:rPr>
          <w:rFonts w:hint="default" w:ascii="Times New Roman" w:hAnsi="Times New Roman" w:eastAsia="仿宋" w:cs="Times New Roman"/>
          <w:color w:val="auto"/>
          <w:sz w:val="32"/>
          <w:szCs w:val="32"/>
          <w:highlight w:val="none"/>
        </w:rPr>
      </w:pPr>
    </w:p>
    <w:p>
      <w:pPr>
        <w:pStyle w:val="11"/>
        <w:pageBreakBefore w:val="0"/>
        <w:kinsoku/>
        <w:overflowPunct/>
        <w:topLinePunct w:val="0"/>
        <w:autoSpaceDE/>
        <w:autoSpaceDN/>
        <w:bidi w:val="0"/>
        <w:spacing w:line="560" w:lineRule="exact"/>
        <w:jc w:val="left"/>
        <w:outlineLvl w:val="2"/>
        <w:rPr>
          <w:rFonts w:hint="default" w:ascii="Times New Roman" w:hAnsi="Times New Roman" w:eastAsia="仿宋" w:cs="Times New Roman"/>
          <w:b/>
          <w:bCs/>
          <w:color w:val="auto"/>
          <w:sz w:val="32"/>
          <w:szCs w:val="32"/>
          <w:highlight w:val="none"/>
          <w:lang w:eastAsia="zh-CN"/>
        </w:rPr>
      </w:pPr>
    </w:p>
    <w:p>
      <w:pPr>
        <w:pStyle w:val="11"/>
        <w:pageBreakBefore w:val="0"/>
        <w:kinsoku/>
        <w:overflowPunct/>
        <w:topLinePunct w:val="0"/>
        <w:autoSpaceDE/>
        <w:autoSpaceDN/>
        <w:bidi w:val="0"/>
        <w:spacing w:line="560" w:lineRule="exact"/>
        <w:jc w:val="left"/>
        <w:rPr>
          <w:rFonts w:hint="default" w:ascii="Times New Roman" w:hAnsi="Times New Roman" w:eastAsia="仿宋" w:cs="Times New Roman"/>
          <w:b/>
          <w:bCs w:val="0"/>
          <w:color w:val="auto"/>
          <w:kern w:val="2"/>
          <w:sz w:val="30"/>
          <w:szCs w:val="30"/>
          <w:highlight w:val="none"/>
          <w:lang w:val="en-US" w:eastAsia="zh-CN" w:bidi="ar-SA"/>
        </w:rPr>
      </w:pPr>
      <w:r>
        <w:rPr>
          <w:rFonts w:hint="default" w:ascii="Times New Roman" w:hAnsi="Times New Roman" w:eastAsia="仿宋" w:cs="Times New Roman"/>
          <w:b/>
          <w:bCs w:val="0"/>
          <w:color w:val="auto"/>
          <w:kern w:val="2"/>
          <w:sz w:val="30"/>
          <w:szCs w:val="30"/>
          <w:highlight w:val="none"/>
          <w:lang w:val="en-US" w:eastAsia="zh-CN" w:bidi="ar-SA"/>
        </w:rPr>
        <w:t>附件6</w:t>
      </w:r>
    </w:p>
    <w:p>
      <w:pPr>
        <w:pStyle w:val="11"/>
        <w:pageBreakBefore w:val="0"/>
        <w:kinsoku/>
        <w:overflowPunct/>
        <w:topLinePunct w:val="0"/>
        <w:autoSpaceDE/>
        <w:autoSpaceDN/>
        <w:bidi w:val="0"/>
        <w:spacing w:line="560" w:lineRule="exact"/>
        <w:jc w:val="center"/>
        <w:rPr>
          <w:rStyle w:val="8"/>
          <w:rFonts w:hint="default" w:ascii="Times New Roman" w:hAnsi="Times New Roman" w:eastAsia="宋体" w:cs="Times New Roman"/>
          <w:bCs/>
          <w:color w:val="auto"/>
          <w:kern w:val="0"/>
          <w:sz w:val="24"/>
          <w:szCs w:val="24"/>
          <w:highlight w:val="none"/>
          <w:lang w:val="en-US" w:eastAsia="zh-CN"/>
        </w:rPr>
      </w:pPr>
      <w:r>
        <w:rPr>
          <w:rStyle w:val="8"/>
          <w:rFonts w:hint="default" w:ascii="Times New Roman" w:hAnsi="Times New Roman" w:cs="Times New Roman"/>
          <w:bCs/>
          <w:color w:val="auto"/>
          <w:kern w:val="0"/>
          <w:sz w:val="24"/>
          <w:szCs w:val="24"/>
          <w:highlight w:val="none"/>
        </w:rPr>
        <w:t>主要人员简历表（</w:t>
      </w:r>
      <w:r>
        <w:rPr>
          <w:rStyle w:val="8"/>
          <w:rFonts w:hint="default" w:ascii="Times New Roman" w:hAnsi="Times New Roman" w:cs="Times New Roman"/>
          <w:bCs/>
          <w:color w:val="auto"/>
          <w:kern w:val="0"/>
          <w:sz w:val="24"/>
          <w:szCs w:val="24"/>
          <w:highlight w:val="none"/>
          <w:lang w:eastAsia="zh-CN"/>
        </w:rPr>
        <w:t>一</w:t>
      </w:r>
      <w:r>
        <w:rPr>
          <w:rStyle w:val="8"/>
          <w:rFonts w:hint="default" w:ascii="Times New Roman" w:hAnsi="Times New Roman" w:cs="Times New Roman"/>
          <w:bCs/>
          <w:color w:val="auto"/>
          <w:kern w:val="0"/>
          <w:sz w:val="24"/>
          <w:szCs w:val="24"/>
          <w:highlight w:val="none"/>
        </w:rPr>
        <w:t>）</w:t>
      </w:r>
    </w:p>
    <w:p>
      <w:pPr>
        <w:pStyle w:val="11"/>
        <w:pageBreakBefore w:val="0"/>
        <w:kinsoku/>
        <w:overflowPunct/>
        <w:topLinePunct w:val="0"/>
        <w:autoSpaceDE/>
        <w:autoSpaceDN/>
        <w:bidi w:val="0"/>
        <w:spacing w:line="560" w:lineRule="exact"/>
        <w:jc w:val="center"/>
        <w:rPr>
          <w:rStyle w:val="8"/>
          <w:rFonts w:hint="default" w:ascii="Times New Roman" w:hAnsi="Times New Roman" w:cs="Times New Roman"/>
          <w:bCs/>
          <w:color w:val="auto"/>
          <w:kern w:val="0"/>
          <w:sz w:val="24"/>
          <w:szCs w:val="24"/>
          <w:highlight w:val="none"/>
        </w:rPr>
      </w:pP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
      <w:tblGrid>
        <w:gridCol w:w="972"/>
        <w:gridCol w:w="205"/>
        <w:gridCol w:w="786"/>
        <w:gridCol w:w="777"/>
        <w:gridCol w:w="780"/>
        <w:gridCol w:w="2725"/>
        <w:gridCol w:w="209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972" w:type="dxa"/>
            <w:noWrap w:val="0"/>
            <w:vAlign w:val="center"/>
          </w:tcPr>
          <w:p>
            <w:pPr>
              <w:pStyle w:val="11"/>
              <w:pageBreakBefore w:val="0"/>
              <w:kinsoku/>
              <w:wordWrap w:val="0"/>
              <w:overflowPunct/>
              <w:topLinePunct w:val="0"/>
              <w:autoSpaceDE/>
              <w:autoSpaceDN/>
              <w:bidi w:val="0"/>
              <w:spacing w:line="560" w:lineRule="exact"/>
              <w:jc w:val="center"/>
              <w:rPr>
                <w:rStyle w:val="8"/>
                <w:rFonts w:hint="default" w:ascii="Times New Roman" w:hAnsi="Times New Roman" w:cs="Times New Roman"/>
                <w:color w:val="auto"/>
                <w:kern w:val="0"/>
                <w:szCs w:val="21"/>
                <w:highlight w:val="none"/>
              </w:rPr>
            </w:pPr>
            <w:r>
              <w:rPr>
                <w:rStyle w:val="8"/>
                <w:rFonts w:hint="default" w:ascii="Times New Roman" w:hAnsi="Times New Roman" w:cs="Times New Roman"/>
                <w:color w:val="auto"/>
                <w:kern w:val="0"/>
                <w:szCs w:val="21"/>
                <w:highlight w:val="none"/>
              </w:rPr>
              <w:t>姓名</w:t>
            </w:r>
          </w:p>
        </w:tc>
        <w:tc>
          <w:tcPr>
            <w:tcW w:w="991" w:type="dxa"/>
            <w:gridSpan w:val="2"/>
            <w:noWrap w:val="0"/>
            <w:vAlign w:val="center"/>
          </w:tcPr>
          <w:p>
            <w:pPr>
              <w:pStyle w:val="11"/>
              <w:pageBreakBefore w:val="0"/>
              <w:kinsoku/>
              <w:wordWrap w:val="0"/>
              <w:overflowPunct/>
              <w:topLinePunct w:val="0"/>
              <w:autoSpaceDE/>
              <w:autoSpaceDN/>
              <w:bidi w:val="0"/>
              <w:spacing w:line="560" w:lineRule="exact"/>
              <w:jc w:val="left"/>
              <w:rPr>
                <w:rStyle w:val="8"/>
                <w:rFonts w:hint="default" w:ascii="Times New Roman" w:hAnsi="Times New Roman" w:cs="Times New Roman"/>
                <w:color w:val="auto"/>
                <w:kern w:val="0"/>
                <w:szCs w:val="21"/>
                <w:highlight w:val="none"/>
              </w:rPr>
            </w:pPr>
          </w:p>
        </w:tc>
        <w:tc>
          <w:tcPr>
            <w:tcW w:w="777" w:type="dxa"/>
            <w:noWrap w:val="0"/>
            <w:vAlign w:val="center"/>
          </w:tcPr>
          <w:p>
            <w:pPr>
              <w:pStyle w:val="11"/>
              <w:pageBreakBefore w:val="0"/>
              <w:kinsoku/>
              <w:wordWrap w:val="0"/>
              <w:overflowPunct/>
              <w:topLinePunct w:val="0"/>
              <w:autoSpaceDE/>
              <w:autoSpaceDN/>
              <w:bidi w:val="0"/>
              <w:spacing w:line="560" w:lineRule="exact"/>
              <w:jc w:val="center"/>
              <w:rPr>
                <w:rStyle w:val="8"/>
                <w:rFonts w:hint="default" w:ascii="Times New Roman" w:hAnsi="Times New Roman" w:cs="Times New Roman"/>
                <w:color w:val="auto"/>
                <w:kern w:val="0"/>
                <w:szCs w:val="21"/>
                <w:highlight w:val="none"/>
              </w:rPr>
            </w:pPr>
            <w:r>
              <w:rPr>
                <w:rStyle w:val="8"/>
                <w:rFonts w:hint="default" w:ascii="Times New Roman" w:hAnsi="Times New Roman" w:cs="Times New Roman"/>
                <w:color w:val="auto"/>
                <w:kern w:val="0"/>
                <w:szCs w:val="21"/>
                <w:highlight w:val="none"/>
              </w:rPr>
              <w:t>年龄</w:t>
            </w:r>
          </w:p>
        </w:tc>
        <w:tc>
          <w:tcPr>
            <w:tcW w:w="780" w:type="dxa"/>
            <w:noWrap w:val="0"/>
            <w:vAlign w:val="center"/>
          </w:tcPr>
          <w:p>
            <w:pPr>
              <w:pStyle w:val="11"/>
              <w:pageBreakBefore w:val="0"/>
              <w:kinsoku/>
              <w:wordWrap w:val="0"/>
              <w:overflowPunct/>
              <w:topLinePunct w:val="0"/>
              <w:autoSpaceDE/>
              <w:autoSpaceDN/>
              <w:bidi w:val="0"/>
              <w:spacing w:line="560" w:lineRule="exact"/>
              <w:jc w:val="left"/>
              <w:rPr>
                <w:rStyle w:val="8"/>
                <w:rFonts w:hint="default" w:ascii="Times New Roman" w:hAnsi="Times New Roman" w:cs="Times New Roman"/>
                <w:color w:val="auto"/>
                <w:kern w:val="0"/>
                <w:szCs w:val="21"/>
                <w:highlight w:val="none"/>
              </w:rPr>
            </w:pPr>
          </w:p>
        </w:tc>
        <w:tc>
          <w:tcPr>
            <w:tcW w:w="2725" w:type="dxa"/>
            <w:noWrap w:val="0"/>
            <w:vAlign w:val="center"/>
          </w:tcPr>
          <w:p>
            <w:pPr>
              <w:pStyle w:val="11"/>
              <w:pageBreakBefore w:val="0"/>
              <w:kinsoku/>
              <w:wordWrap w:val="0"/>
              <w:overflowPunct/>
              <w:topLinePunct w:val="0"/>
              <w:autoSpaceDE/>
              <w:autoSpaceDN/>
              <w:bidi w:val="0"/>
              <w:spacing w:line="560" w:lineRule="exact"/>
              <w:jc w:val="center"/>
              <w:rPr>
                <w:rStyle w:val="8"/>
                <w:rFonts w:hint="default" w:ascii="Times New Roman" w:hAnsi="Times New Roman" w:cs="Times New Roman"/>
                <w:color w:val="auto"/>
                <w:kern w:val="0"/>
                <w:szCs w:val="21"/>
                <w:highlight w:val="none"/>
              </w:rPr>
            </w:pPr>
            <w:r>
              <w:rPr>
                <w:rStyle w:val="8"/>
                <w:rFonts w:hint="default" w:ascii="Times New Roman" w:hAnsi="Times New Roman" w:cs="Times New Roman"/>
                <w:color w:val="auto"/>
                <w:kern w:val="0"/>
                <w:szCs w:val="21"/>
                <w:highlight w:val="none"/>
              </w:rPr>
              <w:t>学历</w:t>
            </w:r>
          </w:p>
        </w:tc>
        <w:tc>
          <w:tcPr>
            <w:tcW w:w="2091" w:type="dxa"/>
            <w:noWrap w:val="0"/>
            <w:vAlign w:val="center"/>
          </w:tcPr>
          <w:p>
            <w:pPr>
              <w:pStyle w:val="11"/>
              <w:pageBreakBefore w:val="0"/>
              <w:kinsoku/>
              <w:wordWrap w:val="0"/>
              <w:overflowPunct/>
              <w:topLinePunct w:val="0"/>
              <w:autoSpaceDE/>
              <w:autoSpaceDN/>
              <w:bidi w:val="0"/>
              <w:spacing w:line="560" w:lineRule="exact"/>
              <w:jc w:val="left"/>
              <w:rPr>
                <w:rStyle w:val="8"/>
                <w:rFonts w:hint="default" w:ascii="Times New Roman" w:hAnsi="Times New Roman" w:cs="Times New Roman"/>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972" w:type="dxa"/>
            <w:noWrap w:val="0"/>
            <w:vAlign w:val="center"/>
          </w:tcPr>
          <w:p>
            <w:pPr>
              <w:pStyle w:val="11"/>
              <w:pageBreakBefore w:val="0"/>
              <w:kinsoku/>
              <w:wordWrap w:val="0"/>
              <w:overflowPunct/>
              <w:topLinePunct w:val="0"/>
              <w:autoSpaceDE/>
              <w:autoSpaceDN/>
              <w:bidi w:val="0"/>
              <w:spacing w:line="560" w:lineRule="exact"/>
              <w:jc w:val="center"/>
              <w:rPr>
                <w:rStyle w:val="8"/>
                <w:rFonts w:hint="default" w:ascii="Times New Roman" w:hAnsi="Times New Roman" w:cs="Times New Roman"/>
                <w:color w:val="auto"/>
                <w:kern w:val="0"/>
                <w:szCs w:val="21"/>
                <w:highlight w:val="none"/>
              </w:rPr>
            </w:pPr>
            <w:r>
              <w:rPr>
                <w:rStyle w:val="8"/>
                <w:rFonts w:hint="default" w:ascii="Times New Roman" w:hAnsi="Times New Roman" w:cs="Times New Roman"/>
                <w:color w:val="auto"/>
                <w:kern w:val="0"/>
                <w:szCs w:val="21"/>
                <w:highlight w:val="none"/>
              </w:rPr>
              <w:t>职称</w:t>
            </w:r>
          </w:p>
        </w:tc>
        <w:tc>
          <w:tcPr>
            <w:tcW w:w="991" w:type="dxa"/>
            <w:gridSpan w:val="2"/>
            <w:noWrap w:val="0"/>
            <w:vAlign w:val="center"/>
          </w:tcPr>
          <w:p>
            <w:pPr>
              <w:pStyle w:val="11"/>
              <w:pageBreakBefore w:val="0"/>
              <w:kinsoku/>
              <w:wordWrap w:val="0"/>
              <w:overflowPunct/>
              <w:topLinePunct w:val="0"/>
              <w:autoSpaceDE/>
              <w:autoSpaceDN/>
              <w:bidi w:val="0"/>
              <w:spacing w:line="560" w:lineRule="exact"/>
              <w:jc w:val="left"/>
              <w:rPr>
                <w:rStyle w:val="8"/>
                <w:rFonts w:hint="default" w:ascii="Times New Roman" w:hAnsi="Times New Roman" w:cs="Times New Roman"/>
                <w:color w:val="auto"/>
                <w:kern w:val="0"/>
                <w:szCs w:val="21"/>
                <w:highlight w:val="none"/>
              </w:rPr>
            </w:pPr>
          </w:p>
        </w:tc>
        <w:tc>
          <w:tcPr>
            <w:tcW w:w="777" w:type="dxa"/>
            <w:noWrap w:val="0"/>
            <w:vAlign w:val="center"/>
          </w:tcPr>
          <w:p>
            <w:pPr>
              <w:pStyle w:val="11"/>
              <w:pageBreakBefore w:val="0"/>
              <w:kinsoku/>
              <w:wordWrap w:val="0"/>
              <w:overflowPunct/>
              <w:topLinePunct w:val="0"/>
              <w:autoSpaceDE/>
              <w:autoSpaceDN/>
              <w:bidi w:val="0"/>
              <w:spacing w:line="560" w:lineRule="exact"/>
              <w:jc w:val="center"/>
              <w:rPr>
                <w:rStyle w:val="8"/>
                <w:rFonts w:hint="default" w:ascii="Times New Roman" w:hAnsi="Times New Roman" w:cs="Times New Roman"/>
                <w:color w:val="auto"/>
                <w:kern w:val="0"/>
                <w:szCs w:val="21"/>
                <w:highlight w:val="none"/>
              </w:rPr>
            </w:pPr>
            <w:r>
              <w:rPr>
                <w:rStyle w:val="8"/>
                <w:rFonts w:hint="default" w:ascii="Times New Roman" w:hAnsi="Times New Roman" w:cs="Times New Roman"/>
                <w:color w:val="auto"/>
                <w:kern w:val="0"/>
                <w:szCs w:val="21"/>
                <w:highlight w:val="none"/>
              </w:rPr>
              <w:t>职务</w:t>
            </w:r>
          </w:p>
        </w:tc>
        <w:tc>
          <w:tcPr>
            <w:tcW w:w="780" w:type="dxa"/>
            <w:noWrap w:val="0"/>
            <w:vAlign w:val="center"/>
          </w:tcPr>
          <w:p>
            <w:pPr>
              <w:pStyle w:val="11"/>
              <w:pageBreakBefore w:val="0"/>
              <w:kinsoku/>
              <w:wordWrap w:val="0"/>
              <w:overflowPunct/>
              <w:topLinePunct w:val="0"/>
              <w:autoSpaceDE/>
              <w:autoSpaceDN/>
              <w:bidi w:val="0"/>
              <w:spacing w:line="560" w:lineRule="exact"/>
              <w:jc w:val="left"/>
              <w:rPr>
                <w:rStyle w:val="8"/>
                <w:rFonts w:hint="default" w:ascii="Times New Roman" w:hAnsi="Times New Roman" w:cs="Times New Roman"/>
                <w:color w:val="auto"/>
                <w:kern w:val="0"/>
                <w:szCs w:val="21"/>
                <w:highlight w:val="none"/>
              </w:rPr>
            </w:pPr>
          </w:p>
        </w:tc>
        <w:tc>
          <w:tcPr>
            <w:tcW w:w="2725" w:type="dxa"/>
            <w:noWrap w:val="0"/>
            <w:vAlign w:val="center"/>
          </w:tcPr>
          <w:p>
            <w:pPr>
              <w:pStyle w:val="11"/>
              <w:pageBreakBefore w:val="0"/>
              <w:kinsoku/>
              <w:wordWrap w:val="0"/>
              <w:overflowPunct/>
              <w:topLinePunct w:val="0"/>
              <w:autoSpaceDE/>
              <w:autoSpaceDN/>
              <w:bidi w:val="0"/>
              <w:spacing w:line="560" w:lineRule="exact"/>
              <w:jc w:val="center"/>
              <w:rPr>
                <w:rStyle w:val="8"/>
                <w:rFonts w:hint="default" w:ascii="Times New Roman" w:hAnsi="Times New Roman" w:cs="Times New Roman"/>
                <w:color w:val="auto"/>
                <w:kern w:val="0"/>
                <w:szCs w:val="21"/>
                <w:highlight w:val="none"/>
              </w:rPr>
            </w:pPr>
            <w:r>
              <w:rPr>
                <w:rStyle w:val="8"/>
                <w:rFonts w:hint="default" w:ascii="Times New Roman" w:hAnsi="Times New Roman" w:cs="Times New Roman"/>
                <w:color w:val="auto"/>
                <w:kern w:val="0"/>
                <w:szCs w:val="21"/>
                <w:highlight w:val="none"/>
              </w:rPr>
              <w:t>拟在本合同任职</w:t>
            </w:r>
          </w:p>
        </w:tc>
        <w:tc>
          <w:tcPr>
            <w:tcW w:w="2091" w:type="dxa"/>
            <w:noWrap w:val="0"/>
            <w:vAlign w:val="center"/>
          </w:tcPr>
          <w:p>
            <w:pPr>
              <w:pStyle w:val="11"/>
              <w:pageBreakBefore w:val="0"/>
              <w:kinsoku/>
              <w:wordWrap w:val="0"/>
              <w:overflowPunct/>
              <w:topLinePunct w:val="0"/>
              <w:autoSpaceDE/>
              <w:autoSpaceDN/>
              <w:bidi w:val="0"/>
              <w:spacing w:line="560" w:lineRule="exact"/>
              <w:jc w:val="left"/>
              <w:rPr>
                <w:rStyle w:val="8"/>
                <w:rFonts w:hint="default" w:ascii="Times New Roman" w:hAnsi="Times New Roman" w:cs="Times New Roman"/>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972" w:type="dxa"/>
            <w:noWrap w:val="0"/>
            <w:vAlign w:val="center"/>
          </w:tcPr>
          <w:p>
            <w:pPr>
              <w:pStyle w:val="11"/>
              <w:pageBreakBefore w:val="0"/>
              <w:kinsoku/>
              <w:wordWrap w:val="0"/>
              <w:overflowPunct/>
              <w:topLinePunct w:val="0"/>
              <w:autoSpaceDE/>
              <w:autoSpaceDN/>
              <w:bidi w:val="0"/>
              <w:spacing w:line="560" w:lineRule="exact"/>
              <w:jc w:val="center"/>
              <w:rPr>
                <w:rStyle w:val="8"/>
                <w:rFonts w:hint="default" w:ascii="Times New Roman" w:hAnsi="Times New Roman" w:cs="Times New Roman"/>
                <w:color w:val="auto"/>
                <w:kern w:val="0"/>
                <w:szCs w:val="21"/>
                <w:highlight w:val="none"/>
              </w:rPr>
            </w:pPr>
            <w:r>
              <w:rPr>
                <w:rStyle w:val="8"/>
                <w:rFonts w:hint="default" w:ascii="Times New Roman" w:hAnsi="Times New Roman" w:cs="Times New Roman"/>
                <w:color w:val="auto"/>
                <w:kern w:val="0"/>
                <w:szCs w:val="21"/>
                <w:highlight w:val="none"/>
              </w:rPr>
              <w:t>毕业学校</w:t>
            </w:r>
          </w:p>
        </w:tc>
        <w:tc>
          <w:tcPr>
            <w:tcW w:w="7364" w:type="dxa"/>
            <w:gridSpan w:val="6"/>
            <w:noWrap w:val="0"/>
            <w:vAlign w:val="center"/>
          </w:tcPr>
          <w:p>
            <w:pPr>
              <w:pStyle w:val="11"/>
              <w:pageBreakBefore w:val="0"/>
              <w:kinsoku/>
              <w:overflowPunct/>
              <w:topLinePunct w:val="0"/>
              <w:autoSpaceDE/>
              <w:autoSpaceDN/>
              <w:bidi w:val="0"/>
              <w:spacing w:line="560" w:lineRule="exact"/>
              <w:jc w:val="center"/>
              <w:rPr>
                <w:rStyle w:val="8"/>
                <w:rFonts w:hint="default" w:ascii="Times New Roman" w:hAnsi="Times New Roman" w:cs="Times New Roman"/>
                <w:color w:val="auto"/>
                <w:kern w:val="0"/>
                <w:szCs w:val="21"/>
                <w:highlight w:val="none"/>
              </w:rPr>
            </w:pPr>
            <w:r>
              <w:rPr>
                <w:rStyle w:val="8"/>
                <w:rFonts w:hint="default" w:ascii="Times New Roman" w:hAnsi="Times New Roman" w:cs="Times New Roman"/>
                <w:color w:val="auto"/>
                <w:kern w:val="0"/>
                <w:szCs w:val="21"/>
                <w:highlight w:val="none"/>
              </w:rPr>
              <w:t>年毕业于          学校          专业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8336" w:type="dxa"/>
            <w:gridSpan w:val="7"/>
            <w:noWrap w:val="0"/>
            <w:vAlign w:val="center"/>
          </w:tcPr>
          <w:p>
            <w:pPr>
              <w:pStyle w:val="11"/>
              <w:pageBreakBefore w:val="0"/>
              <w:kinsoku/>
              <w:wordWrap w:val="0"/>
              <w:overflowPunct/>
              <w:topLinePunct w:val="0"/>
              <w:autoSpaceDE/>
              <w:autoSpaceDN/>
              <w:bidi w:val="0"/>
              <w:spacing w:line="560" w:lineRule="exact"/>
              <w:jc w:val="center"/>
              <w:rPr>
                <w:rStyle w:val="8"/>
                <w:rFonts w:hint="default" w:ascii="Times New Roman" w:hAnsi="Times New Roman" w:cs="Times New Roman"/>
                <w:color w:val="auto"/>
                <w:kern w:val="0"/>
                <w:szCs w:val="21"/>
                <w:highlight w:val="none"/>
              </w:rPr>
            </w:pPr>
            <w:r>
              <w:rPr>
                <w:rStyle w:val="8"/>
                <w:rFonts w:hint="default" w:ascii="Times New Roman" w:hAnsi="Times New Roman" w:cs="Times New Roman"/>
                <w:color w:val="auto"/>
                <w:kern w:val="0"/>
                <w:szCs w:val="21"/>
                <w:highlight w:val="none"/>
              </w:rPr>
              <w:t>主要工作经历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1"/>
              <w:pageBreakBefore w:val="0"/>
              <w:kinsoku/>
              <w:wordWrap w:val="0"/>
              <w:overflowPunct/>
              <w:topLinePunct w:val="0"/>
              <w:autoSpaceDE/>
              <w:autoSpaceDN/>
              <w:bidi w:val="0"/>
              <w:spacing w:line="560" w:lineRule="exact"/>
              <w:jc w:val="center"/>
              <w:rPr>
                <w:rStyle w:val="8"/>
                <w:rFonts w:hint="default" w:ascii="Times New Roman" w:hAnsi="Times New Roman" w:cs="Times New Roman"/>
                <w:color w:val="auto"/>
                <w:kern w:val="0"/>
                <w:szCs w:val="21"/>
                <w:highlight w:val="none"/>
              </w:rPr>
            </w:pPr>
            <w:r>
              <w:rPr>
                <w:rStyle w:val="8"/>
                <w:rFonts w:hint="default" w:ascii="Times New Roman" w:hAnsi="Times New Roman" w:cs="Times New Roman"/>
                <w:color w:val="auto"/>
                <w:kern w:val="0"/>
                <w:szCs w:val="21"/>
                <w:highlight w:val="none"/>
              </w:rPr>
              <w:t>时间</w:t>
            </w:r>
          </w:p>
        </w:tc>
        <w:tc>
          <w:tcPr>
            <w:tcW w:w="2343" w:type="dxa"/>
            <w:gridSpan w:val="3"/>
            <w:noWrap w:val="0"/>
            <w:vAlign w:val="center"/>
          </w:tcPr>
          <w:p>
            <w:pPr>
              <w:pStyle w:val="11"/>
              <w:pageBreakBefore w:val="0"/>
              <w:kinsoku/>
              <w:wordWrap w:val="0"/>
              <w:overflowPunct/>
              <w:topLinePunct w:val="0"/>
              <w:autoSpaceDE/>
              <w:autoSpaceDN/>
              <w:bidi w:val="0"/>
              <w:spacing w:line="560" w:lineRule="exact"/>
              <w:jc w:val="center"/>
              <w:rPr>
                <w:rStyle w:val="8"/>
                <w:rFonts w:hint="default" w:ascii="Times New Roman" w:hAnsi="Times New Roman" w:cs="Times New Roman"/>
                <w:color w:val="auto"/>
                <w:kern w:val="0"/>
                <w:szCs w:val="21"/>
                <w:highlight w:val="none"/>
              </w:rPr>
            </w:pPr>
            <w:r>
              <w:rPr>
                <w:rStyle w:val="8"/>
                <w:rFonts w:hint="default" w:ascii="Times New Roman" w:hAnsi="Times New Roman" w:cs="Times New Roman"/>
                <w:color w:val="auto"/>
                <w:kern w:val="0"/>
                <w:szCs w:val="21"/>
                <w:highlight w:val="none"/>
              </w:rPr>
              <w:t>参加过的类似项目</w:t>
            </w:r>
          </w:p>
        </w:tc>
        <w:tc>
          <w:tcPr>
            <w:tcW w:w="2725" w:type="dxa"/>
            <w:noWrap w:val="0"/>
            <w:vAlign w:val="center"/>
          </w:tcPr>
          <w:p>
            <w:pPr>
              <w:pStyle w:val="11"/>
              <w:pageBreakBefore w:val="0"/>
              <w:kinsoku/>
              <w:wordWrap w:val="0"/>
              <w:overflowPunct/>
              <w:topLinePunct w:val="0"/>
              <w:autoSpaceDE/>
              <w:autoSpaceDN/>
              <w:bidi w:val="0"/>
              <w:spacing w:line="560" w:lineRule="exact"/>
              <w:jc w:val="center"/>
              <w:rPr>
                <w:rStyle w:val="8"/>
                <w:rFonts w:hint="default" w:ascii="Times New Roman" w:hAnsi="Times New Roman" w:cs="Times New Roman"/>
                <w:color w:val="auto"/>
                <w:kern w:val="0"/>
                <w:szCs w:val="21"/>
                <w:highlight w:val="none"/>
              </w:rPr>
            </w:pPr>
            <w:r>
              <w:rPr>
                <w:rStyle w:val="8"/>
                <w:rFonts w:hint="default" w:ascii="Times New Roman" w:hAnsi="Times New Roman" w:cs="Times New Roman"/>
                <w:color w:val="auto"/>
                <w:kern w:val="0"/>
                <w:szCs w:val="21"/>
                <w:highlight w:val="none"/>
              </w:rPr>
              <w:t>担任职务</w:t>
            </w:r>
          </w:p>
        </w:tc>
        <w:tc>
          <w:tcPr>
            <w:tcW w:w="2091" w:type="dxa"/>
            <w:noWrap w:val="0"/>
            <w:vAlign w:val="center"/>
          </w:tcPr>
          <w:p>
            <w:pPr>
              <w:pStyle w:val="11"/>
              <w:pageBreakBefore w:val="0"/>
              <w:kinsoku/>
              <w:wordWrap w:val="0"/>
              <w:overflowPunct/>
              <w:topLinePunct w:val="0"/>
              <w:autoSpaceDE/>
              <w:autoSpaceDN/>
              <w:bidi w:val="0"/>
              <w:spacing w:line="560" w:lineRule="exact"/>
              <w:jc w:val="center"/>
              <w:rPr>
                <w:rStyle w:val="8"/>
                <w:rFonts w:hint="default" w:ascii="Times New Roman" w:hAnsi="Times New Roman" w:cs="Times New Roman"/>
                <w:color w:val="auto"/>
                <w:kern w:val="0"/>
                <w:szCs w:val="21"/>
                <w:highlight w:val="none"/>
              </w:rPr>
            </w:pPr>
            <w:r>
              <w:rPr>
                <w:rStyle w:val="8"/>
                <w:rFonts w:hint="default" w:ascii="Times New Roman" w:hAnsi="Times New Roman" w:cs="Times New Roman"/>
                <w:color w:val="auto"/>
                <w:kern w:val="0"/>
                <w:szCs w:val="21"/>
                <w:highlight w:val="none"/>
              </w:rPr>
              <w:t>发包人及联系电话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1"/>
              <w:pageBreakBefore w:val="0"/>
              <w:kinsoku/>
              <w:wordWrap w:val="0"/>
              <w:overflowPunct/>
              <w:topLinePunct w:val="0"/>
              <w:autoSpaceDE/>
              <w:autoSpaceDN/>
              <w:bidi w:val="0"/>
              <w:spacing w:line="560" w:lineRule="exact"/>
              <w:jc w:val="left"/>
              <w:rPr>
                <w:rStyle w:val="8"/>
                <w:rFonts w:hint="default" w:ascii="Times New Roman" w:hAnsi="Times New Roman" w:cs="Times New Roman"/>
                <w:color w:val="auto"/>
                <w:kern w:val="0"/>
                <w:szCs w:val="21"/>
                <w:highlight w:val="none"/>
              </w:rPr>
            </w:pPr>
          </w:p>
        </w:tc>
        <w:tc>
          <w:tcPr>
            <w:tcW w:w="2343" w:type="dxa"/>
            <w:gridSpan w:val="3"/>
            <w:noWrap w:val="0"/>
            <w:vAlign w:val="center"/>
          </w:tcPr>
          <w:p>
            <w:pPr>
              <w:pStyle w:val="11"/>
              <w:pageBreakBefore w:val="0"/>
              <w:kinsoku/>
              <w:wordWrap w:val="0"/>
              <w:overflowPunct/>
              <w:topLinePunct w:val="0"/>
              <w:autoSpaceDE/>
              <w:autoSpaceDN/>
              <w:bidi w:val="0"/>
              <w:spacing w:line="560" w:lineRule="exact"/>
              <w:jc w:val="left"/>
              <w:rPr>
                <w:rStyle w:val="8"/>
                <w:rFonts w:hint="default" w:ascii="Times New Roman" w:hAnsi="Times New Roman" w:cs="Times New Roman"/>
                <w:color w:val="auto"/>
                <w:kern w:val="0"/>
                <w:szCs w:val="21"/>
                <w:highlight w:val="none"/>
              </w:rPr>
            </w:pPr>
          </w:p>
        </w:tc>
        <w:tc>
          <w:tcPr>
            <w:tcW w:w="2725" w:type="dxa"/>
            <w:noWrap w:val="0"/>
            <w:vAlign w:val="center"/>
          </w:tcPr>
          <w:p>
            <w:pPr>
              <w:pStyle w:val="11"/>
              <w:pageBreakBefore w:val="0"/>
              <w:kinsoku/>
              <w:wordWrap w:val="0"/>
              <w:overflowPunct/>
              <w:topLinePunct w:val="0"/>
              <w:autoSpaceDE/>
              <w:autoSpaceDN/>
              <w:bidi w:val="0"/>
              <w:spacing w:line="560" w:lineRule="exact"/>
              <w:jc w:val="left"/>
              <w:rPr>
                <w:rStyle w:val="8"/>
                <w:rFonts w:hint="default" w:ascii="Times New Roman" w:hAnsi="Times New Roman" w:cs="Times New Roman"/>
                <w:color w:val="auto"/>
                <w:kern w:val="0"/>
                <w:szCs w:val="21"/>
                <w:highlight w:val="none"/>
              </w:rPr>
            </w:pPr>
          </w:p>
        </w:tc>
        <w:tc>
          <w:tcPr>
            <w:tcW w:w="2091" w:type="dxa"/>
            <w:noWrap w:val="0"/>
            <w:vAlign w:val="center"/>
          </w:tcPr>
          <w:p>
            <w:pPr>
              <w:pStyle w:val="11"/>
              <w:pageBreakBefore w:val="0"/>
              <w:kinsoku/>
              <w:wordWrap w:val="0"/>
              <w:overflowPunct/>
              <w:topLinePunct w:val="0"/>
              <w:autoSpaceDE/>
              <w:autoSpaceDN/>
              <w:bidi w:val="0"/>
              <w:spacing w:line="560" w:lineRule="exact"/>
              <w:jc w:val="left"/>
              <w:rPr>
                <w:rStyle w:val="8"/>
                <w:rFonts w:hint="default" w:ascii="Times New Roman" w:hAnsi="Times New Roman" w:cs="Times New Roman"/>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1"/>
              <w:pageBreakBefore w:val="0"/>
              <w:kinsoku/>
              <w:wordWrap w:val="0"/>
              <w:overflowPunct/>
              <w:topLinePunct w:val="0"/>
              <w:autoSpaceDE/>
              <w:autoSpaceDN/>
              <w:bidi w:val="0"/>
              <w:spacing w:line="560" w:lineRule="exact"/>
              <w:jc w:val="left"/>
              <w:rPr>
                <w:rStyle w:val="8"/>
                <w:rFonts w:hint="default" w:ascii="Times New Roman" w:hAnsi="Times New Roman" w:cs="Times New Roman"/>
                <w:color w:val="auto"/>
                <w:kern w:val="0"/>
                <w:szCs w:val="21"/>
                <w:highlight w:val="none"/>
              </w:rPr>
            </w:pPr>
          </w:p>
        </w:tc>
        <w:tc>
          <w:tcPr>
            <w:tcW w:w="2343" w:type="dxa"/>
            <w:gridSpan w:val="3"/>
            <w:noWrap w:val="0"/>
            <w:vAlign w:val="center"/>
          </w:tcPr>
          <w:p>
            <w:pPr>
              <w:pStyle w:val="11"/>
              <w:pageBreakBefore w:val="0"/>
              <w:kinsoku/>
              <w:wordWrap w:val="0"/>
              <w:overflowPunct/>
              <w:topLinePunct w:val="0"/>
              <w:autoSpaceDE/>
              <w:autoSpaceDN/>
              <w:bidi w:val="0"/>
              <w:spacing w:line="560" w:lineRule="exact"/>
              <w:jc w:val="left"/>
              <w:rPr>
                <w:rStyle w:val="8"/>
                <w:rFonts w:hint="default" w:ascii="Times New Roman" w:hAnsi="Times New Roman" w:cs="Times New Roman"/>
                <w:color w:val="auto"/>
                <w:kern w:val="0"/>
                <w:szCs w:val="21"/>
                <w:highlight w:val="none"/>
              </w:rPr>
            </w:pPr>
          </w:p>
        </w:tc>
        <w:tc>
          <w:tcPr>
            <w:tcW w:w="2725" w:type="dxa"/>
            <w:noWrap w:val="0"/>
            <w:vAlign w:val="center"/>
          </w:tcPr>
          <w:p>
            <w:pPr>
              <w:pStyle w:val="11"/>
              <w:pageBreakBefore w:val="0"/>
              <w:kinsoku/>
              <w:wordWrap w:val="0"/>
              <w:overflowPunct/>
              <w:topLinePunct w:val="0"/>
              <w:autoSpaceDE/>
              <w:autoSpaceDN/>
              <w:bidi w:val="0"/>
              <w:spacing w:line="560" w:lineRule="exact"/>
              <w:jc w:val="left"/>
              <w:rPr>
                <w:rStyle w:val="8"/>
                <w:rFonts w:hint="default" w:ascii="Times New Roman" w:hAnsi="Times New Roman" w:cs="Times New Roman"/>
                <w:color w:val="auto"/>
                <w:kern w:val="0"/>
                <w:szCs w:val="21"/>
                <w:highlight w:val="none"/>
              </w:rPr>
            </w:pPr>
          </w:p>
        </w:tc>
        <w:tc>
          <w:tcPr>
            <w:tcW w:w="2091" w:type="dxa"/>
            <w:noWrap w:val="0"/>
            <w:vAlign w:val="center"/>
          </w:tcPr>
          <w:p>
            <w:pPr>
              <w:pStyle w:val="11"/>
              <w:pageBreakBefore w:val="0"/>
              <w:kinsoku/>
              <w:wordWrap w:val="0"/>
              <w:overflowPunct/>
              <w:topLinePunct w:val="0"/>
              <w:autoSpaceDE/>
              <w:autoSpaceDN/>
              <w:bidi w:val="0"/>
              <w:spacing w:line="560" w:lineRule="exact"/>
              <w:jc w:val="left"/>
              <w:rPr>
                <w:rStyle w:val="8"/>
                <w:rFonts w:hint="default" w:ascii="Times New Roman" w:hAnsi="Times New Roman" w:cs="Times New Roman"/>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1"/>
              <w:pageBreakBefore w:val="0"/>
              <w:kinsoku/>
              <w:wordWrap w:val="0"/>
              <w:overflowPunct/>
              <w:topLinePunct w:val="0"/>
              <w:autoSpaceDE/>
              <w:autoSpaceDN/>
              <w:bidi w:val="0"/>
              <w:spacing w:line="560" w:lineRule="exact"/>
              <w:jc w:val="left"/>
              <w:rPr>
                <w:rStyle w:val="8"/>
                <w:rFonts w:hint="default" w:ascii="Times New Roman" w:hAnsi="Times New Roman" w:cs="Times New Roman"/>
                <w:color w:val="auto"/>
                <w:kern w:val="0"/>
                <w:szCs w:val="21"/>
                <w:highlight w:val="none"/>
              </w:rPr>
            </w:pPr>
          </w:p>
        </w:tc>
        <w:tc>
          <w:tcPr>
            <w:tcW w:w="2343" w:type="dxa"/>
            <w:gridSpan w:val="3"/>
            <w:noWrap w:val="0"/>
            <w:vAlign w:val="center"/>
          </w:tcPr>
          <w:p>
            <w:pPr>
              <w:pStyle w:val="11"/>
              <w:pageBreakBefore w:val="0"/>
              <w:kinsoku/>
              <w:wordWrap w:val="0"/>
              <w:overflowPunct/>
              <w:topLinePunct w:val="0"/>
              <w:autoSpaceDE/>
              <w:autoSpaceDN/>
              <w:bidi w:val="0"/>
              <w:spacing w:line="560" w:lineRule="exact"/>
              <w:jc w:val="left"/>
              <w:rPr>
                <w:rStyle w:val="8"/>
                <w:rFonts w:hint="default" w:ascii="Times New Roman" w:hAnsi="Times New Roman" w:cs="Times New Roman"/>
                <w:color w:val="auto"/>
                <w:kern w:val="0"/>
                <w:szCs w:val="21"/>
                <w:highlight w:val="none"/>
              </w:rPr>
            </w:pPr>
          </w:p>
        </w:tc>
        <w:tc>
          <w:tcPr>
            <w:tcW w:w="2725" w:type="dxa"/>
            <w:noWrap w:val="0"/>
            <w:vAlign w:val="center"/>
          </w:tcPr>
          <w:p>
            <w:pPr>
              <w:pStyle w:val="11"/>
              <w:pageBreakBefore w:val="0"/>
              <w:kinsoku/>
              <w:wordWrap w:val="0"/>
              <w:overflowPunct/>
              <w:topLinePunct w:val="0"/>
              <w:autoSpaceDE/>
              <w:autoSpaceDN/>
              <w:bidi w:val="0"/>
              <w:spacing w:line="560" w:lineRule="exact"/>
              <w:jc w:val="left"/>
              <w:rPr>
                <w:rStyle w:val="8"/>
                <w:rFonts w:hint="default" w:ascii="Times New Roman" w:hAnsi="Times New Roman" w:cs="Times New Roman"/>
                <w:color w:val="auto"/>
                <w:kern w:val="0"/>
                <w:szCs w:val="21"/>
                <w:highlight w:val="none"/>
              </w:rPr>
            </w:pPr>
          </w:p>
        </w:tc>
        <w:tc>
          <w:tcPr>
            <w:tcW w:w="2091" w:type="dxa"/>
            <w:noWrap w:val="0"/>
            <w:vAlign w:val="center"/>
          </w:tcPr>
          <w:p>
            <w:pPr>
              <w:pStyle w:val="11"/>
              <w:pageBreakBefore w:val="0"/>
              <w:kinsoku/>
              <w:wordWrap w:val="0"/>
              <w:overflowPunct/>
              <w:topLinePunct w:val="0"/>
              <w:autoSpaceDE/>
              <w:autoSpaceDN/>
              <w:bidi w:val="0"/>
              <w:spacing w:line="560" w:lineRule="exact"/>
              <w:jc w:val="left"/>
              <w:rPr>
                <w:rStyle w:val="8"/>
                <w:rFonts w:hint="default" w:ascii="Times New Roman" w:hAnsi="Times New Roman" w:cs="Times New Roman"/>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1"/>
              <w:pageBreakBefore w:val="0"/>
              <w:kinsoku/>
              <w:wordWrap w:val="0"/>
              <w:overflowPunct/>
              <w:topLinePunct w:val="0"/>
              <w:autoSpaceDE/>
              <w:autoSpaceDN/>
              <w:bidi w:val="0"/>
              <w:spacing w:line="560" w:lineRule="exact"/>
              <w:jc w:val="left"/>
              <w:rPr>
                <w:rStyle w:val="8"/>
                <w:rFonts w:hint="default" w:ascii="Times New Roman" w:hAnsi="Times New Roman" w:cs="Times New Roman"/>
                <w:color w:val="auto"/>
                <w:kern w:val="0"/>
                <w:szCs w:val="21"/>
                <w:highlight w:val="none"/>
              </w:rPr>
            </w:pPr>
          </w:p>
        </w:tc>
        <w:tc>
          <w:tcPr>
            <w:tcW w:w="2343" w:type="dxa"/>
            <w:gridSpan w:val="3"/>
            <w:noWrap w:val="0"/>
            <w:vAlign w:val="center"/>
          </w:tcPr>
          <w:p>
            <w:pPr>
              <w:pStyle w:val="11"/>
              <w:pageBreakBefore w:val="0"/>
              <w:kinsoku/>
              <w:wordWrap w:val="0"/>
              <w:overflowPunct/>
              <w:topLinePunct w:val="0"/>
              <w:autoSpaceDE/>
              <w:autoSpaceDN/>
              <w:bidi w:val="0"/>
              <w:spacing w:line="560" w:lineRule="exact"/>
              <w:jc w:val="left"/>
              <w:rPr>
                <w:rStyle w:val="8"/>
                <w:rFonts w:hint="default" w:ascii="Times New Roman" w:hAnsi="Times New Roman" w:cs="Times New Roman"/>
                <w:color w:val="auto"/>
                <w:kern w:val="0"/>
                <w:szCs w:val="21"/>
                <w:highlight w:val="none"/>
              </w:rPr>
            </w:pPr>
          </w:p>
        </w:tc>
        <w:tc>
          <w:tcPr>
            <w:tcW w:w="2725" w:type="dxa"/>
            <w:noWrap w:val="0"/>
            <w:vAlign w:val="center"/>
          </w:tcPr>
          <w:p>
            <w:pPr>
              <w:pStyle w:val="11"/>
              <w:pageBreakBefore w:val="0"/>
              <w:kinsoku/>
              <w:wordWrap w:val="0"/>
              <w:overflowPunct/>
              <w:topLinePunct w:val="0"/>
              <w:autoSpaceDE/>
              <w:autoSpaceDN/>
              <w:bidi w:val="0"/>
              <w:spacing w:line="560" w:lineRule="exact"/>
              <w:jc w:val="left"/>
              <w:rPr>
                <w:rStyle w:val="8"/>
                <w:rFonts w:hint="default" w:ascii="Times New Roman" w:hAnsi="Times New Roman" w:cs="Times New Roman"/>
                <w:color w:val="auto"/>
                <w:kern w:val="0"/>
                <w:szCs w:val="21"/>
                <w:highlight w:val="none"/>
              </w:rPr>
            </w:pPr>
          </w:p>
        </w:tc>
        <w:tc>
          <w:tcPr>
            <w:tcW w:w="2091" w:type="dxa"/>
            <w:noWrap w:val="0"/>
            <w:vAlign w:val="center"/>
          </w:tcPr>
          <w:p>
            <w:pPr>
              <w:pStyle w:val="11"/>
              <w:pageBreakBefore w:val="0"/>
              <w:kinsoku/>
              <w:wordWrap w:val="0"/>
              <w:overflowPunct/>
              <w:topLinePunct w:val="0"/>
              <w:autoSpaceDE/>
              <w:autoSpaceDN/>
              <w:bidi w:val="0"/>
              <w:spacing w:line="560" w:lineRule="exact"/>
              <w:jc w:val="left"/>
              <w:rPr>
                <w:rStyle w:val="8"/>
                <w:rFonts w:hint="default" w:ascii="Times New Roman" w:hAnsi="Times New Roman" w:cs="Times New Roman"/>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1"/>
              <w:pageBreakBefore w:val="0"/>
              <w:kinsoku/>
              <w:wordWrap w:val="0"/>
              <w:overflowPunct/>
              <w:topLinePunct w:val="0"/>
              <w:autoSpaceDE/>
              <w:autoSpaceDN/>
              <w:bidi w:val="0"/>
              <w:spacing w:line="560" w:lineRule="exact"/>
              <w:jc w:val="left"/>
              <w:rPr>
                <w:rStyle w:val="8"/>
                <w:rFonts w:hint="default" w:ascii="Times New Roman" w:hAnsi="Times New Roman" w:cs="Times New Roman"/>
                <w:color w:val="auto"/>
                <w:kern w:val="0"/>
                <w:szCs w:val="21"/>
                <w:highlight w:val="none"/>
              </w:rPr>
            </w:pPr>
          </w:p>
        </w:tc>
        <w:tc>
          <w:tcPr>
            <w:tcW w:w="2343" w:type="dxa"/>
            <w:gridSpan w:val="3"/>
            <w:noWrap w:val="0"/>
            <w:vAlign w:val="center"/>
          </w:tcPr>
          <w:p>
            <w:pPr>
              <w:pStyle w:val="11"/>
              <w:pageBreakBefore w:val="0"/>
              <w:kinsoku/>
              <w:wordWrap w:val="0"/>
              <w:overflowPunct/>
              <w:topLinePunct w:val="0"/>
              <w:autoSpaceDE/>
              <w:autoSpaceDN/>
              <w:bidi w:val="0"/>
              <w:spacing w:line="560" w:lineRule="exact"/>
              <w:jc w:val="left"/>
              <w:rPr>
                <w:rStyle w:val="8"/>
                <w:rFonts w:hint="default" w:ascii="Times New Roman" w:hAnsi="Times New Roman" w:cs="Times New Roman"/>
                <w:color w:val="auto"/>
                <w:kern w:val="0"/>
                <w:szCs w:val="21"/>
                <w:highlight w:val="none"/>
              </w:rPr>
            </w:pPr>
          </w:p>
        </w:tc>
        <w:tc>
          <w:tcPr>
            <w:tcW w:w="2725" w:type="dxa"/>
            <w:noWrap w:val="0"/>
            <w:vAlign w:val="center"/>
          </w:tcPr>
          <w:p>
            <w:pPr>
              <w:pStyle w:val="11"/>
              <w:pageBreakBefore w:val="0"/>
              <w:kinsoku/>
              <w:wordWrap w:val="0"/>
              <w:overflowPunct/>
              <w:topLinePunct w:val="0"/>
              <w:autoSpaceDE/>
              <w:autoSpaceDN/>
              <w:bidi w:val="0"/>
              <w:spacing w:line="560" w:lineRule="exact"/>
              <w:jc w:val="left"/>
              <w:rPr>
                <w:rStyle w:val="8"/>
                <w:rFonts w:hint="default" w:ascii="Times New Roman" w:hAnsi="Times New Roman" w:cs="Times New Roman"/>
                <w:color w:val="auto"/>
                <w:kern w:val="0"/>
                <w:szCs w:val="21"/>
                <w:highlight w:val="none"/>
              </w:rPr>
            </w:pPr>
          </w:p>
        </w:tc>
        <w:tc>
          <w:tcPr>
            <w:tcW w:w="2091" w:type="dxa"/>
            <w:noWrap w:val="0"/>
            <w:vAlign w:val="center"/>
          </w:tcPr>
          <w:p>
            <w:pPr>
              <w:pStyle w:val="11"/>
              <w:pageBreakBefore w:val="0"/>
              <w:kinsoku/>
              <w:wordWrap w:val="0"/>
              <w:overflowPunct/>
              <w:topLinePunct w:val="0"/>
              <w:autoSpaceDE/>
              <w:autoSpaceDN/>
              <w:bidi w:val="0"/>
              <w:spacing w:line="560" w:lineRule="exact"/>
              <w:jc w:val="left"/>
              <w:rPr>
                <w:rStyle w:val="8"/>
                <w:rFonts w:hint="default" w:ascii="Times New Roman" w:hAnsi="Times New Roman" w:cs="Times New Roman"/>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1"/>
              <w:pageBreakBefore w:val="0"/>
              <w:kinsoku/>
              <w:wordWrap w:val="0"/>
              <w:overflowPunct/>
              <w:topLinePunct w:val="0"/>
              <w:autoSpaceDE/>
              <w:autoSpaceDN/>
              <w:bidi w:val="0"/>
              <w:spacing w:line="560" w:lineRule="exact"/>
              <w:jc w:val="left"/>
              <w:rPr>
                <w:rStyle w:val="8"/>
                <w:rFonts w:hint="default" w:ascii="Times New Roman" w:hAnsi="Times New Roman" w:cs="Times New Roman"/>
                <w:color w:val="auto"/>
                <w:kern w:val="0"/>
                <w:szCs w:val="21"/>
                <w:highlight w:val="none"/>
              </w:rPr>
            </w:pPr>
          </w:p>
        </w:tc>
        <w:tc>
          <w:tcPr>
            <w:tcW w:w="2343" w:type="dxa"/>
            <w:gridSpan w:val="3"/>
            <w:noWrap w:val="0"/>
            <w:vAlign w:val="center"/>
          </w:tcPr>
          <w:p>
            <w:pPr>
              <w:pStyle w:val="11"/>
              <w:pageBreakBefore w:val="0"/>
              <w:kinsoku/>
              <w:wordWrap w:val="0"/>
              <w:overflowPunct/>
              <w:topLinePunct w:val="0"/>
              <w:autoSpaceDE/>
              <w:autoSpaceDN/>
              <w:bidi w:val="0"/>
              <w:spacing w:line="560" w:lineRule="exact"/>
              <w:jc w:val="left"/>
              <w:rPr>
                <w:rStyle w:val="8"/>
                <w:rFonts w:hint="default" w:ascii="Times New Roman" w:hAnsi="Times New Roman" w:cs="Times New Roman"/>
                <w:color w:val="auto"/>
                <w:kern w:val="0"/>
                <w:szCs w:val="21"/>
                <w:highlight w:val="none"/>
              </w:rPr>
            </w:pPr>
          </w:p>
        </w:tc>
        <w:tc>
          <w:tcPr>
            <w:tcW w:w="2725" w:type="dxa"/>
            <w:noWrap w:val="0"/>
            <w:vAlign w:val="center"/>
          </w:tcPr>
          <w:p>
            <w:pPr>
              <w:pStyle w:val="11"/>
              <w:pageBreakBefore w:val="0"/>
              <w:kinsoku/>
              <w:wordWrap w:val="0"/>
              <w:overflowPunct/>
              <w:topLinePunct w:val="0"/>
              <w:autoSpaceDE/>
              <w:autoSpaceDN/>
              <w:bidi w:val="0"/>
              <w:spacing w:line="560" w:lineRule="exact"/>
              <w:jc w:val="left"/>
              <w:rPr>
                <w:rStyle w:val="8"/>
                <w:rFonts w:hint="default" w:ascii="Times New Roman" w:hAnsi="Times New Roman" w:cs="Times New Roman"/>
                <w:color w:val="auto"/>
                <w:kern w:val="0"/>
                <w:szCs w:val="21"/>
                <w:highlight w:val="none"/>
              </w:rPr>
            </w:pPr>
          </w:p>
        </w:tc>
        <w:tc>
          <w:tcPr>
            <w:tcW w:w="2091" w:type="dxa"/>
            <w:noWrap w:val="0"/>
            <w:vAlign w:val="center"/>
          </w:tcPr>
          <w:p>
            <w:pPr>
              <w:pStyle w:val="11"/>
              <w:pageBreakBefore w:val="0"/>
              <w:kinsoku/>
              <w:wordWrap w:val="0"/>
              <w:overflowPunct/>
              <w:topLinePunct w:val="0"/>
              <w:autoSpaceDE/>
              <w:autoSpaceDN/>
              <w:bidi w:val="0"/>
              <w:spacing w:line="560" w:lineRule="exact"/>
              <w:jc w:val="left"/>
              <w:rPr>
                <w:rStyle w:val="8"/>
                <w:rFonts w:hint="default" w:ascii="Times New Roman" w:hAnsi="Times New Roman" w:cs="Times New Roman"/>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1"/>
              <w:pageBreakBefore w:val="0"/>
              <w:kinsoku/>
              <w:wordWrap w:val="0"/>
              <w:overflowPunct/>
              <w:topLinePunct w:val="0"/>
              <w:autoSpaceDE/>
              <w:autoSpaceDN/>
              <w:bidi w:val="0"/>
              <w:spacing w:line="560" w:lineRule="exact"/>
              <w:jc w:val="left"/>
              <w:rPr>
                <w:rStyle w:val="8"/>
                <w:rFonts w:hint="default" w:ascii="Times New Roman" w:hAnsi="Times New Roman" w:cs="Times New Roman"/>
                <w:color w:val="auto"/>
                <w:kern w:val="0"/>
                <w:szCs w:val="21"/>
                <w:highlight w:val="none"/>
              </w:rPr>
            </w:pPr>
          </w:p>
        </w:tc>
        <w:tc>
          <w:tcPr>
            <w:tcW w:w="2343" w:type="dxa"/>
            <w:gridSpan w:val="3"/>
            <w:noWrap w:val="0"/>
            <w:vAlign w:val="center"/>
          </w:tcPr>
          <w:p>
            <w:pPr>
              <w:pStyle w:val="11"/>
              <w:pageBreakBefore w:val="0"/>
              <w:kinsoku/>
              <w:wordWrap w:val="0"/>
              <w:overflowPunct/>
              <w:topLinePunct w:val="0"/>
              <w:autoSpaceDE/>
              <w:autoSpaceDN/>
              <w:bidi w:val="0"/>
              <w:spacing w:line="560" w:lineRule="exact"/>
              <w:jc w:val="left"/>
              <w:rPr>
                <w:rStyle w:val="8"/>
                <w:rFonts w:hint="default" w:ascii="Times New Roman" w:hAnsi="Times New Roman" w:cs="Times New Roman"/>
                <w:color w:val="auto"/>
                <w:kern w:val="0"/>
                <w:szCs w:val="21"/>
                <w:highlight w:val="none"/>
              </w:rPr>
            </w:pPr>
          </w:p>
        </w:tc>
        <w:tc>
          <w:tcPr>
            <w:tcW w:w="2725" w:type="dxa"/>
            <w:noWrap w:val="0"/>
            <w:vAlign w:val="center"/>
          </w:tcPr>
          <w:p>
            <w:pPr>
              <w:pStyle w:val="11"/>
              <w:pageBreakBefore w:val="0"/>
              <w:kinsoku/>
              <w:wordWrap w:val="0"/>
              <w:overflowPunct/>
              <w:topLinePunct w:val="0"/>
              <w:autoSpaceDE/>
              <w:autoSpaceDN/>
              <w:bidi w:val="0"/>
              <w:spacing w:line="560" w:lineRule="exact"/>
              <w:jc w:val="left"/>
              <w:rPr>
                <w:rStyle w:val="8"/>
                <w:rFonts w:hint="default" w:ascii="Times New Roman" w:hAnsi="Times New Roman" w:cs="Times New Roman"/>
                <w:color w:val="auto"/>
                <w:kern w:val="0"/>
                <w:szCs w:val="21"/>
                <w:highlight w:val="none"/>
              </w:rPr>
            </w:pPr>
          </w:p>
        </w:tc>
        <w:tc>
          <w:tcPr>
            <w:tcW w:w="2091" w:type="dxa"/>
            <w:noWrap w:val="0"/>
            <w:vAlign w:val="center"/>
          </w:tcPr>
          <w:p>
            <w:pPr>
              <w:pStyle w:val="11"/>
              <w:pageBreakBefore w:val="0"/>
              <w:kinsoku/>
              <w:wordWrap w:val="0"/>
              <w:overflowPunct/>
              <w:topLinePunct w:val="0"/>
              <w:autoSpaceDE/>
              <w:autoSpaceDN/>
              <w:bidi w:val="0"/>
              <w:spacing w:line="560" w:lineRule="exact"/>
              <w:jc w:val="left"/>
              <w:rPr>
                <w:rStyle w:val="8"/>
                <w:rFonts w:hint="default" w:ascii="Times New Roman" w:hAnsi="Times New Roman" w:cs="Times New Roman"/>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1"/>
              <w:pageBreakBefore w:val="0"/>
              <w:kinsoku/>
              <w:wordWrap w:val="0"/>
              <w:overflowPunct/>
              <w:topLinePunct w:val="0"/>
              <w:autoSpaceDE/>
              <w:autoSpaceDN/>
              <w:bidi w:val="0"/>
              <w:spacing w:line="560" w:lineRule="exact"/>
              <w:jc w:val="left"/>
              <w:rPr>
                <w:rStyle w:val="8"/>
                <w:rFonts w:hint="default" w:ascii="Times New Roman" w:hAnsi="Times New Roman" w:cs="Times New Roman"/>
                <w:color w:val="auto"/>
                <w:kern w:val="0"/>
                <w:szCs w:val="21"/>
                <w:highlight w:val="none"/>
              </w:rPr>
            </w:pPr>
          </w:p>
        </w:tc>
        <w:tc>
          <w:tcPr>
            <w:tcW w:w="2343" w:type="dxa"/>
            <w:gridSpan w:val="3"/>
            <w:noWrap w:val="0"/>
            <w:vAlign w:val="center"/>
          </w:tcPr>
          <w:p>
            <w:pPr>
              <w:pStyle w:val="11"/>
              <w:pageBreakBefore w:val="0"/>
              <w:kinsoku/>
              <w:wordWrap w:val="0"/>
              <w:overflowPunct/>
              <w:topLinePunct w:val="0"/>
              <w:autoSpaceDE/>
              <w:autoSpaceDN/>
              <w:bidi w:val="0"/>
              <w:spacing w:line="560" w:lineRule="exact"/>
              <w:jc w:val="left"/>
              <w:rPr>
                <w:rStyle w:val="8"/>
                <w:rFonts w:hint="default" w:ascii="Times New Roman" w:hAnsi="Times New Roman" w:cs="Times New Roman"/>
                <w:color w:val="auto"/>
                <w:kern w:val="0"/>
                <w:szCs w:val="21"/>
                <w:highlight w:val="none"/>
              </w:rPr>
            </w:pPr>
          </w:p>
        </w:tc>
        <w:tc>
          <w:tcPr>
            <w:tcW w:w="2725" w:type="dxa"/>
            <w:noWrap w:val="0"/>
            <w:vAlign w:val="center"/>
          </w:tcPr>
          <w:p>
            <w:pPr>
              <w:pStyle w:val="11"/>
              <w:pageBreakBefore w:val="0"/>
              <w:kinsoku/>
              <w:wordWrap w:val="0"/>
              <w:overflowPunct/>
              <w:topLinePunct w:val="0"/>
              <w:autoSpaceDE/>
              <w:autoSpaceDN/>
              <w:bidi w:val="0"/>
              <w:spacing w:line="560" w:lineRule="exact"/>
              <w:jc w:val="left"/>
              <w:rPr>
                <w:rStyle w:val="8"/>
                <w:rFonts w:hint="default" w:ascii="Times New Roman" w:hAnsi="Times New Roman" w:cs="Times New Roman"/>
                <w:color w:val="auto"/>
                <w:kern w:val="0"/>
                <w:szCs w:val="21"/>
                <w:highlight w:val="none"/>
              </w:rPr>
            </w:pPr>
          </w:p>
        </w:tc>
        <w:tc>
          <w:tcPr>
            <w:tcW w:w="2091" w:type="dxa"/>
            <w:noWrap w:val="0"/>
            <w:vAlign w:val="center"/>
          </w:tcPr>
          <w:p>
            <w:pPr>
              <w:pStyle w:val="11"/>
              <w:pageBreakBefore w:val="0"/>
              <w:kinsoku/>
              <w:wordWrap w:val="0"/>
              <w:overflowPunct/>
              <w:topLinePunct w:val="0"/>
              <w:autoSpaceDE/>
              <w:autoSpaceDN/>
              <w:bidi w:val="0"/>
              <w:spacing w:line="560" w:lineRule="exact"/>
              <w:jc w:val="left"/>
              <w:rPr>
                <w:rStyle w:val="8"/>
                <w:rFonts w:hint="default" w:ascii="Times New Roman" w:hAnsi="Times New Roman" w:cs="Times New Roman"/>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1"/>
              <w:pageBreakBefore w:val="0"/>
              <w:kinsoku/>
              <w:wordWrap w:val="0"/>
              <w:overflowPunct/>
              <w:topLinePunct w:val="0"/>
              <w:autoSpaceDE/>
              <w:autoSpaceDN/>
              <w:bidi w:val="0"/>
              <w:spacing w:line="560" w:lineRule="exact"/>
              <w:jc w:val="left"/>
              <w:rPr>
                <w:rStyle w:val="8"/>
                <w:rFonts w:hint="default" w:ascii="Times New Roman" w:hAnsi="Times New Roman" w:cs="Times New Roman"/>
                <w:color w:val="auto"/>
                <w:kern w:val="0"/>
                <w:szCs w:val="21"/>
                <w:highlight w:val="none"/>
              </w:rPr>
            </w:pPr>
          </w:p>
        </w:tc>
        <w:tc>
          <w:tcPr>
            <w:tcW w:w="2343" w:type="dxa"/>
            <w:gridSpan w:val="3"/>
            <w:noWrap w:val="0"/>
            <w:vAlign w:val="center"/>
          </w:tcPr>
          <w:p>
            <w:pPr>
              <w:pStyle w:val="11"/>
              <w:pageBreakBefore w:val="0"/>
              <w:kinsoku/>
              <w:wordWrap w:val="0"/>
              <w:overflowPunct/>
              <w:topLinePunct w:val="0"/>
              <w:autoSpaceDE/>
              <w:autoSpaceDN/>
              <w:bidi w:val="0"/>
              <w:spacing w:line="560" w:lineRule="exact"/>
              <w:jc w:val="left"/>
              <w:rPr>
                <w:rStyle w:val="8"/>
                <w:rFonts w:hint="default" w:ascii="Times New Roman" w:hAnsi="Times New Roman" w:cs="Times New Roman"/>
                <w:color w:val="auto"/>
                <w:kern w:val="0"/>
                <w:szCs w:val="21"/>
                <w:highlight w:val="none"/>
              </w:rPr>
            </w:pPr>
          </w:p>
        </w:tc>
        <w:tc>
          <w:tcPr>
            <w:tcW w:w="2725" w:type="dxa"/>
            <w:noWrap w:val="0"/>
            <w:vAlign w:val="center"/>
          </w:tcPr>
          <w:p>
            <w:pPr>
              <w:pStyle w:val="11"/>
              <w:pageBreakBefore w:val="0"/>
              <w:kinsoku/>
              <w:wordWrap w:val="0"/>
              <w:overflowPunct/>
              <w:topLinePunct w:val="0"/>
              <w:autoSpaceDE/>
              <w:autoSpaceDN/>
              <w:bidi w:val="0"/>
              <w:spacing w:line="560" w:lineRule="exact"/>
              <w:jc w:val="left"/>
              <w:rPr>
                <w:rStyle w:val="8"/>
                <w:rFonts w:hint="default" w:ascii="Times New Roman" w:hAnsi="Times New Roman" w:cs="Times New Roman"/>
                <w:color w:val="auto"/>
                <w:kern w:val="0"/>
                <w:szCs w:val="21"/>
                <w:highlight w:val="none"/>
              </w:rPr>
            </w:pPr>
          </w:p>
        </w:tc>
        <w:tc>
          <w:tcPr>
            <w:tcW w:w="2091" w:type="dxa"/>
            <w:noWrap w:val="0"/>
            <w:vAlign w:val="center"/>
          </w:tcPr>
          <w:p>
            <w:pPr>
              <w:pStyle w:val="11"/>
              <w:pageBreakBefore w:val="0"/>
              <w:kinsoku/>
              <w:wordWrap w:val="0"/>
              <w:overflowPunct/>
              <w:topLinePunct w:val="0"/>
              <w:autoSpaceDE/>
              <w:autoSpaceDN/>
              <w:bidi w:val="0"/>
              <w:spacing w:line="560" w:lineRule="exact"/>
              <w:jc w:val="left"/>
              <w:rPr>
                <w:rStyle w:val="8"/>
                <w:rFonts w:hint="default" w:ascii="Times New Roman" w:hAnsi="Times New Roman" w:cs="Times New Roman"/>
                <w:color w:val="auto"/>
                <w:kern w:val="0"/>
                <w:szCs w:val="21"/>
                <w:highlight w:val="none"/>
              </w:rPr>
            </w:pPr>
          </w:p>
        </w:tc>
      </w:tr>
    </w:tbl>
    <w:p>
      <w:pPr>
        <w:pStyle w:val="11"/>
        <w:pageBreakBefore w:val="0"/>
        <w:kinsoku/>
        <w:overflowPunct/>
        <w:topLinePunct w:val="0"/>
        <w:autoSpaceDE/>
        <w:autoSpaceDN/>
        <w:bidi w:val="0"/>
        <w:spacing w:line="560" w:lineRule="exact"/>
        <w:ind w:firstLine="8190" w:firstLineChars="3900"/>
        <w:rPr>
          <w:rStyle w:val="8"/>
          <w:rFonts w:hint="default" w:ascii="Times New Roman" w:hAnsi="Times New Roman" w:eastAsia="宋体" w:cs="Times New Roman"/>
          <w:color w:val="auto"/>
          <w:kern w:val="0"/>
          <w:szCs w:val="21"/>
          <w:highlight w:val="none"/>
          <w:lang w:val="en-US" w:eastAsia="zh-CN"/>
        </w:rPr>
      </w:pPr>
      <w:r>
        <w:rPr>
          <w:rStyle w:val="8"/>
          <w:rFonts w:hint="default" w:ascii="Times New Roman" w:hAnsi="Times New Roman" w:cs="Times New Roman"/>
          <w:color w:val="auto"/>
          <w:kern w:val="0"/>
          <w:szCs w:val="21"/>
          <w:highlight w:val="none"/>
          <w:lang w:val="en-US" w:eastAsia="zh-CN"/>
        </w:rPr>
        <w:t xml:space="preserve"> </w:t>
      </w:r>
      <w:r>
        <w:rPr>
          <w:rStyle w:val="8"/>
          <w:rFonts w:hint="default" w:ascii="Times New Roman" w:hAnsi="Times New Roman" w:cs="Times New Roman"/>
          <w:color w:val="auto"/>
          <w:kern w:val="0"/>
          <w:szCs w:val="21"/>
          <w:highlight w:val="none"/>
        </w:rPr>
        <w:t>注：(1)“主要人员简历表”中的项目负责人应附</w:t>
      </w:r>
      <w:r>
        <w:rPr>
          <w:rStyle w:val="8"/>
          <w:rFonts w:hint="default" w:ascii="Times New Roman" w:hAnsi="Times New Roman" w:cs="Times New Roman"/>
          <w:color w:val="auto"/>
          <w:kern w:val="0"/>
          <w:szCs w:val="21"/>
          <w:highlight w:val="none"/>
          <w:lang w:eastAsia="zh-CN"/>
        </w:rPr>
        <w:t>执业</w:t>
      </w:r>
      <w:r>
        <w:rPr>
          <w:rStyle w:val="8"/>
          <w:rFonts w:hint="default" w:ascii="Times New Roman" w:hAnsi="Times New Roman" w:cs="Times New Roman"/>
          <w:color w:val="auto"/>
          <w:kern w:val="0"/>
          <w:szCs w:val="21"/>
          <w:highlight w:val="none"/>
        </w:rPr>
        <w:t>证、身份证、职称证、养老保险原件</w:t>
      </w:r>
      <w:r>
        <w:rPr>
          <w:rStyle w:val="8"/>
          <w:rFonts w:hint="default" w:ascii="Times New Roman" w:hAnsi="Times New Roman" w:cs="Times New Roman"/>
          <w:color w:val="auto"/>
          <w:kern w:val="0"/>
          <w:szCs w:val="21"/>
          <w:highlight w:val="none"/>
          <w:lang w:eastAsia="zh-CN"/>
        </w:rPr>
        <w:t>复印件</w:t>
      </w:r>
      <w:r>
        <w:rPr>
          <w:rStyle w:val="8"/>
          <w:rFonts w:hint="default" w:ascii="Times New Roman" w:hAnsi="Times New Roman" w:cs="Times New Roman"/>
          <w:color w:val="auto"/>
          <w:kern w:val="0"/>
          <w:szCs w:val="21"/>
          <w:highlight w:val="none"/>
        </w:rPr>
        <w:t>，管理过的项目业绩须附合同协议书原件</w:t>
      </w:r>
      <w:r>
        <w:rPr>
          <w:rStyle w:val="8"/>
          <w:rFonts w:hint="default" w:ascii="Times New Roman" w:hAnsi="Times New Roman" w:cs="Times New Roman"/>
          <w:color w:val="auto"/>
          <w:kern w:val="0"/>
          <w:szCs w:val="21"/>
          <w:highlight w:val="none"/>
          <w:lang w:eastAsia="zh-CN"/>
        </w:rPr>
        <w:t>复印件</w:t>
      </w:r>
      <w:r>
        <w:rPr>
          <w:rStyle w:val="8"/>
          <w:rFonts w:hint="default" w:ascii="Times New Roman" w:hAnsi="Times New Roman" w:cs="Times New Roman"/>
          <w:color w:val="auto"/>
          <w:kern w:val="0"/>
          <w:szCs w:val="21"/>
          <w:highlight w:val="none"/>
        </w:rPr>
        <w:t>；其他主要人员应附职称证（执业证或上岗证书）、养老保险原件</w:t>
      </w:r>
      <w:r>
        <w:rPr>
          <w:rStyle w:val="8"/>
          <w:rFonts w:hint="default" w:ascii="Times New Roman" w:hAnsi="Times New Roman" w:cs="Times New Roman"/>
          <w:color w:val="auto"/>
          <w:kern w:val="0"/>
          <w:szCs w:val="21"/>
          <w:highlight w:val="none"/>
          <w:lang w:eastAsia="zh-CN"/>
        </w:rPr>
        <w:t>复印件</w:t>
      </w:r>
      <w:r>
        <w:rPr>
          <w:rStyle w:val="8"/>
          <w:rFonts w:hint="default" w:ascii="Times New Roman" w:hAnsi="Times New Roman" w:cs="Times New Roman"/>
          <w:color w:val="auto"/>
          <w:kern w:val="0"/>
          <w:szCs w:val="21"/>
          <w:highlight w:val="none"/>
        </w:rPr>
        <w:t>。如不实，属于弄虚作假，取消</w:t>
      </w:r>
      <w:r>
        <w:rPr>
          <w:rStyle w:val="8"/>
          <w:rFonts w:hint="default" w:ascii="Times New Roman" w:hAnsi="Times New Roman" w:cs="Times New Roman"/>
          <w:color w:val="auto"/>
          <w:kern w:val="0"/>
          <w:szCs w:val="21"/>
          <w:highlight w:val="none"/>
          <w:lang w:eastAsia="zh-CN"/>
        </w:rPr>
        <w:t>中选</w:t>
      </w:r>
      <w:r>
        <w:rPr>
          <w:rStyle w:val="8"/>
          <w:rFonts w:hint="default" w:ascii="Times New Roman" w:hAnsi="Times New Roman" w:cs="Times New Roman"/>
          <w:color w:val="auto"/>
          <w:kern w:val="0"/>
          <w:szCs w:val="21"/>
          <w:highlight w:val="none"/>
        </w:rPr>
        <w:t>资格。</w:t>
      </w:r>
      <w:r>
        <w:rPr>
          <w:rStyle w:val="8"/>
          <w:rFonts w:hint="default" w:ascii="Times New Roman" w:hAnsi="Times New Roman" w:cs="Times New Roman"/>
          <w:color w:val="auto"/>
          <w:kern w:val="0"/>
          <w:szCs w:val="21"/>
          <w:highlight w:val="none"/>
          <w:lang w:val="en-US" w:eastAsia="zh-CN"/>
        </w:rPr>
        <w:t>若为退休返聘人员，须提供相关证明。</w:t>
      </w:r>
    </w:p>
    <w:p>
      <w:pPr>
        <w:pStyle w:val="11"/>
        <w:pageBreakBefore w:val="0"/>
        <w:kinsoku/>
        <w:overflowPunct/>
        <w:topLinePunct w:val="0"/>
        <w:autoSpaceDE/>
        <w:autoSpaceDN/>
        <w:bidi w:val="0"/>
        <w:spacing w:line="560" w:lineRule="exact"/>
        <w:ind w:firstLine="420" w:firstLineChars="200"/>
        <w:jc w:val="left"/>
        <w:rPr>
          <w:rStyle w:val="8"/>
          <w:rFonts w:hint="default" w:ascii="Times New Roman" w:hAnsi="Times New Roman" w:cs="Times New Roman"/>
          <w:color w:val="auto"/>
          <w:kern w:val="0"/>
          <w:szCs w:val="21"/>
          <w:highlight w:val="none"/>
        </w:rPr>
      </w:pPr>
      <w:r>
        <w:rPr>
          <w:rStyle w:val="8"/>
          <w:rFonts w:hint="default" w:ascii="Times New Roman" w:hAnsi="Times New Roman" w:cs="Times New Roman"/>
          <w:color w:val="auto"/>
          <w:kern w:val="0"/>
          <w:szCs w:val="21"/>
          <w:highlight w:val="none"/>
        </w:rPr>
        <w:t>(2)主要人员的养老保险是指，主要人员在该</w:t>
      </w:r>
      <w:r>
        <w:rPr>
          <w:rStyle w:val="8"/>
          <w:rFonts w:hint="default" w:ascii="Times New Roman" w:hAnsi="Times New Roman" w:cs="Times New Roman"/>
          <w:color w:val="auto"/>
          <w:kern w:val="0"/>
          <w:szCs w:val="21"/>
          <w:highlight w:val="none"/>
          <w:lang w:val="en-US" w:eastAsia="zh-CN"/>
        </w:rPr>
        <w:t>申请</w:t>
      </w:r>
      <w:r>
        <w:rPr>
          <w:rStyle w:val="8"/>
          <w:rFonts w:hint="default" w:ascii="Times New Roman" w:hAnsi="Times New Roman" w:cs="Times New Roman"/>
          <w:color w:val="auto"/>
          <w:kern w:val="0"/>
          <w:szCs w:val="21"/>
          <w:highlight w:val="none"/>
          <w:lang w:eastAsia="zh-CN"/>
        </w:rPr>
        <w:t>人</w:t>
      </w:r>
      <w:r>
        <w:rPr>
          <w:rStyle w:val="8"/>
          <w:rFonts w:hint="default" w:ascii="Times New Roman" w:hAnsi="Times New Roman" w:cs="Times New Roman"/>
          <w:color w:val="auto"/>
          <w:kern w:val="0"/>
          <w:szCs w:val="21"/>
          <w:highlight w:val="none"/>
        </w:rPr>
        <w:t>单位的养老保险缴纳凭证或由社保部门出具的主要人员在该</w:t>
      </w:r>
      <w:r>
        <w:rPr>
          <w:rStyle w:val="8"/>
          <w:rFonts w:hint="default" w:ascii="Times New Roman" w:hAnsi="Times New Roman" w:cs="Times New Roman"/>
          <w:color w:val="auto"/>
          <w:kern w:val="0"/>
          <w:szCs w:val="21"/>
          <w:highlight w:val="none"/>
          <w:lang w:val="en-US" w:eastAsia="zh-CN"/>
        </w:rPr>
        <w:t>申请</w:t>
      </w:r>
      <w:r>
        <w:rPr>
          <w:rStyle w:val="8"/>
          <w:rFonts w:hint="default" w:ascii="Times New Roman" w:hAnsi="Times New Roman" w:cs="Times New Roman"/>
          <w:color w:val="auto"/>
          <w:kern w:val="0"/>
          <w:szCs w:val="21"/>
          <w:highlight w:val="none"/>
          <w:lang w:eastAsia="zh-CN"/>
        </w:rPr>
        <w:t>人</w:t>
      </w:r>
      <w:r>
        <w:rPr>
          <w:rStyle w:val="8"/>
          <w:rFonts w:hint="default" w:ascii="Times New Roman" w:hAnsi="Times New Roman" w:cs="Times New Roman"/>
          <w:color w:val="auto"/>
          <w:kern w:val="0"/>
          <w:szCs w:val="21"/>
          <w:highlight w:val="none"/>
        </w:rPr>
        <w:t>单位参保的证明。</w:t>
      </w:r>
    </w:p>
    <w:p>
      <w:pPr>
        <w:pageBreakBefore w:val="0"/>
        <w:kinsoku/>
        <w:overflowPunct/>
        <w:topLinePunct w:val="0"/>
        <w:autoSpaceDE/>
        <w:autoSpaceDN/>
        <w:bidi w:val="0"/>
        <w:adjustRightInd w:val="0"/>
        <w:spacing w:line="560" w:lineRule="exact"/>
        <w:ind w:firstLine="640" w:firstLineChars="200"/>
        <w:jc w:val="left"/>
        <w:rPr>
          <w:rFonts w:hint="default" w:ascii="Times New Roman" w:hAnsi="Times New Roman" w:eastAsia="仿宋" w:cs="Times New Roman"/>
          <w:color w:val="auto"/>
          <w:sz w:val="32"/>
          <w:szCs w:val="32"/>
          <w:highlight w:val="none"/>
          <w:lang w:val="en-US" w:eastAsia="zh-CN"/>
        </w:rPr>
      </w:pPr>
    </w:p>
    <w:p>
      <w:pPr>
        <w:pageBreakBefore w:val="0"/>
        <w:kinsoku/>
        <w:overflowPunct/>
        <w:topLinePunct w:val="0"/>
        <w:autoSpaceDE/>
        <w:autoSpaceDN/>
        <w:bidi w:val="0"/>
        <w:adjustRightInd w:val="0"/>
        <w:spacing w:line="560" w:lineRule="exact"/>
        <w:ind w:firstLine="640" w:firstLineChars="200"/>
        <w:jc w:val="left"/>
        <w:rPr>
          <w:rFonts w:hint="default" w:ascii="Times New Roman" w:hAnsi="Times New Roman" w:eastAsia="仿宋" w:cs="Times New Roman"/>
          <w:color w:val="auto"/>
          <w:sz w:val="32"/>
          <w:szCs w:val="32"/>
          <w:highlight w:val="none"/>
        </w:rPr>
      </w:pPr>
    </w:p>
    <w:p>
      <w:pPr>
        <w:pageBreakBefore w:val="0"/>
        <w:kinsoku/>
        <w:overflowPunct/>
        <w:topLinePunct w:val="0"/>
        <w:autoSpaceDE/>
        <w:autoSpaceDN/>
        <w:bidi w:val="0"/>
        <w:adjustRightInd w:val="0"/>
        <w:spacing w:line="560" w:lineRule="exact"/>
        <w:ind w:firstLine="640" w:firstLineChars="200"/>
        <w:jc w:val="left"/>
        <w:rPr>
          <w:rFonts w:hint="default" w:ascii="Times New Roman" w:hAnsi="Times New Roman" w:eastAsia="仿宋" w:cs="Times New Roman"/>
          <w:color w:val="auto"/>
          <w:sz w:val="32"/>
          <w:szCs w:val="32"/>
          <w:highlight w:val="none"/>
        </w:rPr>
      </w:pPr>
    </w:p>
    <w:p>
      <w:pPr>
        <w:keepNext w:val="0"/>
        <w:keepLines w:val="0"/>
        <w:pageBreakBefore w:val="0"/>
        <w:kinsoku/>
        <w:wordWrap/>
        <w:overflowPunct/>
        <w:topLinePunct w:val="0"/>
        <w:autoSpaceDE/>
        <w:autoSpaceDN/>
        <w:bidi w:val="0"/>
        <w:adjustRightInd w:val="0"/>
        <w:snapToGrid/>
        <w:spacing w:line="560" w:lineRule="exact"/>
        <w:ind w:right="0" w:firstLine="480" w:firstLineChars="200"/>
        <w:jc w:val="left"/>
        <w:rPr>
          <w:rStyle w:val="8"/>
          <w:rFonts w:hint="default" w:ascii="Times New Roman" w:hAnsi="Times New Roman" w:cs="Times New Roman"/>
          <w:bCs/>
          <w:color w:val="auto"/>
          <w:kern w:val="0"/>
          <w:sz w:val="24"/>
          <w:szCs w:val="24"/>
          <w:highlight w:val="none"/>
        </w:rPr>
      </w:pPr>
      <w:r>
        <w:rPr>
          <w:rStyle w:val="8"/>
          <w:rFonts w:hint="default" w:ascii="Times New Roman" w:hAnsi="Times New Roman" w:cs="Times New Roman"/>
          <w:bCs/>
          <w:color w:val="auto"/>
          <w:kern w:val="0"/>
          <w:sz w:val="24"/>
          <w:szCs w:val="24"/>
          <w:highlight w:val="none"/>
        </w:rPr>
        <w:br w:type="page"/>
      </w:r>
      <w:r>
        <w:rPr>
          <w:rStyle w:val="8"/>
          <w:rFonts w:hint="default" w:ascii="Times New Roman" w:hAnsi="Times New Roman" w:cs="Times New Roman"/>
          <w:bCs/>
          <w:color w:val="auto"/>
          <w:kern w:val="0"/>
          <w:sz w:val="24"/>
          <w:szCs w:val="24"/>
          <w:highlight w:val="none"/>
        </w:rPr>
        <w:t>主要人员简历表（</w:t>
      </w:r>
      <w:r>
        <w:rPr>
          <w:rStyle w:val="8"/>
          <w:rFonts w:hint="default" w:ascii="Times New Roman" w:hAnsi="Times New Roman" w:cs="Times New Roman"/>
          <w:bCs/>
          <w:color w:val="auto"/>
          <w:kern w:val="0"/>
          <w:sz w:val="24"/>
          <w:szCs w:val="24"/>
          <w:highlight w:val="none"/>
          <w:lang w:eastAsia="zh-CN"/>
        </w:rPr>
        <w:t>二</w:t>
      </w:r>
      <w:r>
        <w:rPr>
          <w:rStyle w:val="8"/>
          <w:rFonts w:hint="default" w:ascii="Times New Roman" w:hAnsi="Times New Roman" w:cs="Times New Roman"/>
          <w:bCs/>
          <w:color w:val="auto"/>
          <w:kern w:val="0"/>
          <w:sz w:val="24"/>
          <w:szCs w:val="24"/>
          <w:highlight w:val="none"/>
        </w:rPr>
        <w:t>）</w:t>
      </w:r>
    </w:p>
    <w:p>
      <w:pPr>
        <w:pStyle w:val="2"/>
        <w:keepNext w:val="0"/>
        <w:keepLines w:val="0"/>
        <w:pageBreakBefore w:val="0"/>
        <w:kinsoku/>
        <w:wordWrap/>
        <w:overflowPunct/>
        <w:topLinePunct w:val="0"/>
        <w:autoSpaceDE/>
        <w:autoSpaceDN/>
        <w:bidi w:val="0"/>
        <w:snapToGrid/>
        <w:spacing w:line="560" w:lineRule="exact"/>
        <w:ind w:right="0"/>
        <w:rPr>
          <w:rFonts w:hint="default" w:ascii="Times New Roman" w:hAnsi="Times New Roman" w:eastAsia="宋体" w:cs="Times New Roman"/>
          <w:color w:val="auto"/>
          <w:highlight w:val="none"/>
          <w:lang w:val="en-US" w:eastAsia="zh-CN"/>
        </w:rPr>
      </w:pPr>
      <w:r>
        <w:rPr>
          <w:rStyle w:val="8"/>
          <w:rFonts w:hint="default" w:ascii="Times New Roman" w:hAnsi="Times New Roman" w:cs="Times New Roman"/>
          <w:bCs/>
          <w:color w:val="auto"/>
          <w:kern w:val="0"/>
          <w:sz w:val="24"/>
          <w:szCs w:val="24"/>
          <w:highlight w:val="none"/>
          <w:lang w:val="en-US" w:eastAsia="zh-CN"/>
        </w:rPr>
        <w:t>…………</w:t>
      </w:r>
    </w:p>
    <w:p>
      <w:pPr>
        <w:pStyle w:val="2"/>
        <w:keepNext w:val="0"/>
        <w:keepLines w:val="0"/>
        <w:pageBreakBefore w:val="0"/>
        <w:widowControl/>
        <w:kinsoku/>
        <w:wordWrap/>
        <w:overflowPunct/>
        <w:topLinePunct w:val="0"/>
        <w:autoSpaceDE/>
        <w:autoSpaceDN/>
        <w:bidi w:val="0"/>
        <w:adjustRightInd/>
        <w:snapToGrid/>
        <w:spacing w:line="560" w:lineRule="exact"/>
        <w:ind w:right="0" w:firstLine="480" w:firstLineChars="200"/>
        <w:jc w:val="left"/>
        <w:textAlignment w:val="baseline"/>
        <w:rPr>
          <w:rFonts w:hint="default" w:ascii="Times New Roman" w:hAnsi="Times New Roman" w:cs="Times New Roman"/>
          <w:color w:val="auto"/>
          <w:highlight w:val="none"/>
          <w:lang w:val="en-US" w:eastAsia="zh-CN"/>
        </w:rPr>
      </w:pPr>
      <w:r>
        <w:rPr>
          <w:rStyle w:val="8"/>
          <w:rFonts w:hint="default" w:ascii="Times New Roman" w:hAnsi="Times New Roman" w:cs="Times New Roman"/>
          <w:bCs/>
          <w:color w:val="auto"/>
          <w:kern w:val="0"/>
          <w:sz w:val="24"/>
          <w:szCs w:val="24"/>
          <w:highlight w:val="none"/>
        </w:rPr>
        <w:t>主要人员简历表（</w:t>
      </w:r>
      <w:r>
        <w:rPr>
          <w:rStyle w:val="8"/>
          <w:rFonts w:hint="default" w:ascii="Times New Roman" w:hAnsi="Times New Roman" w:cs="Times New Roman"/>
          <w:bCs/>
          <w:color w:val="auto"/>
          <w:kern w:val="0"/>
          <w:sz w:val="24"/>
          <w:szCs w:val="24"/>
          <w:highlight w:val="none"/>
          <w:lang w:eastAsia="zh-CN"/>
        </w:rPr>
        <w:t>三</w:t>
      </w:r>
      <w:r>
        <w:rPr>
          <w:rStyle w:val="8"/>
          <w:rFonts w:hint="default" w:ascii="Times New Roman" w:hAnsi="Times New Roman" w:cs="Times New Roman"/>
          <w:bCs/>
          <w:color w:val="auto"/>
          <w:kern w:val="0"/>
          <w:sz w:val="24"/>
          <w:szCs w:val="24"/>
          <w:highlight w:val="none"/>
        </w:rPr>
        <w:t>）</w:t>
      </w:r>
    </w:p>
    <w:p>
      <w:pPr>
        <w:pStyle w:val="2"/>
        <w:keepNext w:val="0"/>
        <w:keepLines w:val="0"/>
        <w:pageBreakBefore w:val="0"/>
        <w:kinsoku/>
        <w:wordWrap/>
        <w:overflowPunct/>
        <w:topLinePunct w:val="0"/>
        <w:autoSpaceDE/>
        <w:autoSpaceDN/>
        <w:bidi w:val="0"/>
        <w:snapToGrid/>
        <w:spacing w:line="560" w:lineRule="exact"/>
        <w:ind w:right="0"/>
        <w:rPr>
          <w:rFonts w:hint="default" w:ascii="Times New Roman" w:hAnsi="Times New Roman" w:eastAsia="宋体" w:cs="Times New Roman"/>
          <w:color w:val="auto"/>
          <w:highlight w:val="none"/>
          <w:lang w:val="en-US" w:eastAsia="zh-CN"/>
        </w:rPr>
      </w:pPr>
      <w:r>
        <w:rPr>
          <w:rStyle w:val="8"/>
          <w:rFonts w:hint="default" w:ascii="Times New Roman" w:hAnsi="Times New Roman" w:cs="Times New Roman"/>
          <w:bCs/>
          <w:color w:val="auto"/>
          <w:kern w:val="0"/>
          <w:sz w:val="24"/>
          <w:szCs w:val="24"/>
          <w:highlight w:val="none"/>
          <w:lang w:val="en-US" w:eastAsia="zh-CN"/>
        </w:rPr>
        <w:t>…………</w:t>
      </w:r>
    </w:p>
    <w:p>
      <w:pPr>
        <w:pStyle w:val="2"/>
        <w:keepNext w:val="0"/>
        <w:keepLines w:val="0"/>
        <w:pageBreakBefore w:val="0"/>
        <w:kinsoku/>
        <w:wordWrap/>
        <w:overflowPunct/>
        <w:topLinePunct w:val="0"/>
        <w:autoSpaceDE/>
        <w:autoSpaceDN/>
        <w:bidi w:val="0"/>
        <w:snapToGrid/>
        <w:spacing w:line="560" w:lineRule="exact"/>
        <w:ind w:right="0"/>
        <w:rPr>
          <w:rFonts w:hint="default" w:ascii="Times New Roman" w:hAnsi="Times New Roman" w:cs="Times New Roman"/>
          <w:color w:val="auto"/>
          <w:highlight w:val="none"/>
        </w:rPr>
      </w:pPr>
    </w:p>
    <w:p>
      <w:pPr>
        <w:pageBreakBefore w:val="0"/>
        <w:kinsoku/>
        <w:overflowPunct/>
        <w:topLinePunct w:val="0"/>
        <w:autoSpaceDE/>
        <w:autoSpaceDN/>
        <w:bidi w:val="0"/>
        <w:spacing w:line="560" w:lineRule="exact"/>
        <w:rPr>
          <w:rFonts w:hint="default" w:ascii="Times New Roman" w:hAnsi="Times New Roman" w:cs="Times New Roman" w:eastAsiaTheme="minorEastAsia"/>
          <w:b/>
          <w:bCs/>
          <w:sz w:val="28"/>
          <w:szCs w:val="28"/>
        </w:rPr>
      </w:pPr>
      <w:r>
        <w:rPr>
          <w:rStyle w:val="8"/>
          <w:rFonts w:hint="default" w:ascii="Times New Roman" w:hAnsi="Times New Roman" w:cs="Times New Roman"/>
          <w:bCs/>
          <w:color w:val="auto"/>
          <w:kern w:val="0"/>
          <w:sz w:val="24"/>
          <w:szCs w:val="24"/>
          <w:highlight w:val="none"/>
        </w:rPr>
        <w:br w:type="page"/>
      </w:r>
    </w:p>
    <w:p>
      <w:pPr>
        <w:pageBreakBefore w:val="0"/>
        <w:kinsoku/>
        <w:overflowPunct/>
        <w:topLinePunct w:val="0"/>
        <w:autoSpaceDE/>
        <w:autoSpaceDN/>
        <w:bidi w:val="0"/>
        <w:spacing w:line="560" w:lineRule="exact"/>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CH—01—0501</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32"/>
          <w:szCs w:val="32"/>
        </w:rPr>
      </w:pPr>
    </w:p>
    <w:p>
      <w:pPr>
        <w:pageBreakBefore w:val="0"/>
        <w:kinsoku/>
        <w:overflowPunct/>
        <w:topLinePunct w:val="0"/>
        <w:autoSpaceDE/>
        <w:autoSpaceDN/>
        <w:bidi w:val="0"/>
        <w:spacing w:line="560" w:lineRule="exact"/>
        <w:jc w:val="center"/>
        <w:rPr>
          <w:rFonts w:hint="default" w:ascii="Times New Roman" w:hAnsi="Times New Roman" w:cs="Times New Roman" w:eastAsiaTheme="minorEastAsia"/>
          <w:b/>
          <w:bCs/>
          <w:sz w:val="32"/>
          <w:szCs w:val="32"/>
        </w:rPr>
      </w:pPr>
    </w:p>
    <w:p>
      <w:pPr>
        <w:pageBreakBefore w:val="0"/>
        <w:kinsoku/>
        <w:overflowPunct/>
        <w:topLinePunct w:val="0"/>
        <w:autoSpaceDE/>
        <w:autoSpaceDN/>
        <w:bidi w:val="0"/>
        <w:spacing w:line="560" w:lineRule="exact"/>
        <w:jc w:val="center"/>
        <w:rPr>
          <w:rFonts w:hint="default" w:ascii="Times New Roman" w:hAnsi="Times New Roman" w:cs="Times New Roman" w:eastAsiaTheme="minorEastAsia"/>
          <w:b/>
          <w:bCs/>
          <w:sz w:val="40"/>
          <w:szCs w:val="32"/>
        </w:rPr>
      </w:pPr>
      <w:r>
        <w:rPr>
          <w:rFonts w:hint="default" w:ascii="Times New Roman" w:hAnsi="Times New Roman" w:cs="Times New Roman" w:eastAsiaTheme="minorEastAsia"/>
          <w:b/>
          <w:bCs/>
          <w:sz w:val="40"/>
          <w:szCs w:val="32"/>
        </w:rPr>
        <w:t>四川省国家投资工程建设项目</w:t>
      </w:r>
    </w:p>
    <w:p>
      <w:pPr>
        <w:pageBreakBefore w:val="0"/>
        <w:kinsoku/>
        <w:overflowPunct/>
        <w:topLinePunct w:val="0"/>
        <w:autoSpaceDE/>
        <w:autoSpaceDN/>
        <w:bidi w:val="0"/>
        <w:spacing w:line="560" w:lineRule="exact"/>
        <w:jc w:val="center"/>
        <w:rPr>
          <w:rFonts w:hint="default" w:ascii="Times New Roman" w:hAnsi="Times New Roman" w:cs="Times New Roman" w:eastAsiaTheme="minorEastAsia"/>
          <w:b/>
          <w:bCs/>
          <w:sz w:val="40"/>
          <w:szCs w:val="32"/>
        </w:rPr>
      </w:pPr>
    </w:p>
    <w:p>
      <w:pPr>
        <w:pageBreakBefore w:val="0"/>
        <w:kinsoku/>
        <w:overflowPunct/>
        <w:topLinePunct w:val="0"/>
        <w:autoSpaceDE/>
        <w:autoSpaceDN/>
        <w:bidi w:val="0"/>
        <w:spacing w:line="560" w:lineRule="exact"/>
        <w:jc w:val="center"/>
        <w:rPr>
          <w:rFonts w:hint="default" w:ascii="Times New Roman" w:hAnsi="Times New Roman" w:cs="Times New Roman" w:eastAsiaTheme="minorEastAsia"/>
          <w:b/>
          <w:bCs/>
          <w:sz w:val="40"/>
          <w:szCs w:val="32"/>
        </w:rPr>
      </w:pPr>
      <w:r>
        <w:rPr>
          <w:rFonts w:hint="default" w:ascii="Times New Roman" w:hAnsi="Times New Roman" w:cs="Times New Roman" w:eastAsiaTheme="minorEastAsia"/>
          <w:b/>
          <w:bCs/>
          <w:sz w:val="40"/>
          <w:szCs w:val="32"/>
        </w:rPr>
        <w:t>委托招标代理合同</w:t>
      </w:r>
    </w:p>
    <w:p>
      <w:pPr>
        <w:pageBreakBefore w:val="0"/>
        <w:kinsoku/>
        <w:overflowPunct/>
        <w:topLinePunct w:val="0"/>
        <w:autoSpaceDE/>
        <w:autoSpaceDN/>
        <w:bidi w:val="0"/>
        <w:spacing w:line="560" w:lineRule="exact"/>
        <w:jc w:val="center"/>
        <w:rPr>
          <w:rFonts w:hint="default" w:ascii="Times New Roman" w:hAnsi="Times New Roman" w:cs="Times New Roman" w:eastAsiaTheme="minorEastAsia"/>
          <w:b/>
          <w:bCs/>
          <w:sz w:val="32"/>
          <w:szCs w:val="32"/>
        </w:rPr>
      </w:pPr>
    </w:p>
    <w:p>
      <w:pPr>
        <w:pageBreakBefore w:val="0"/>
        <w:kinsoku/>
        <w:overflowPunct/>
        <w:topLinePunct w:val="0"/>
        <w:autoSpaceDE/>
        <w:autoSpaceDN/>
        <w:bidi w:val="0"/>
        <w:spacing w:line="560" w:lineRule="exact"/>
        <w:jc w:val="center"/>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（规范文本）</w:t>
      </w:r>
    </w:p>
    <w:p>
      <w:pPr>
        <w:pageBreakBefore w:val="0"/>
        <w:kinsoku/>
        <w:overflowPunct/>
        <w:topLinePunct w:val="0"/>
        <w:autoSpaceDE/>
        <w:autoSpaceDN/>
        <w:bidi w:val="0"/>
        <w:spacing w:line="560" w:lineRule="exact"/>
        <w:jc w:val="center"/>
        <w:rPr>
          <w:rFonts w:hint="default" w:ascii="Times New Roman" w:hAnsi="Times New Roman" w:cs="Times New Roman" w:eastAsiaTheme="minorEastAsia"/>
          <w:sz w:val="32"/>
          <w:szCs w:val="32"/>
        </w:rPr>
      </w:pPr>
    </w:p>
    <w:p>
      <w:pPr>
        <w:pageBreakBefore w:val="0"/>
        <w:kinsoku/>
        <w:overflowPunct/>
        <w:topLinePunct w:val="0"/>
        <w:autoSpaceDE/>
        <w:autoSpaceDN/>
        <w:bidi w:val="0"/>
        <w:spacing w:line="560" w:lineRule="exact"/>
        <w:jc w:val="center"/>
        <w:rPr>
          <w:rFonts w:hint="default" w:ascii="Times New Roman" w:hAnsi="Times New Roman" w:cs="Times New Roman" w:eastAsiaTheme="minorEastAsia"/>
          <w:sz w:val="32"/>
          <w:szCs w:val="32"/>
        </w:rPr>
      </w:pPr>
    </w:p>
    <w:p>
      <w:pPr>
        <w:pageBreakBefore w:val="0"/>
        <w:kinsoku/>
        <w:overflowPunct/>
        <w:topLinePunct w:val="0"/>
        <w:autoSpaceDE/>
        <w:autoSpaceDN/>
        <w:bidi w:val="0"/>
        <w:spacing w:line="560" w:lineRule="exact"/>
        <w:jc w:val="center"/>
        <w:rPr>
          <w:rFonts w:hint="default" w:ascii="Times New Roman" w:hAnsi="Times New Roman" w:cs="Times New Roman" w:eastAsiaTheme="minorEastAsia"/>
          <w:sz w:val="32"/>
          <w:szCs w:val="32"/>
        </w:rPr>
      </w:pPr>
    </w:p>
    <w:p>
      <w:pPr>
        <w:pageBreakBefore w:val="0"/>
        <w:kinsoku/>
        <w:overflowPunct/>
        <w:topLinePunct w:val="0"/>
        <w:autoSpaceDE/>
        <w:autoSpaceDN/>
        <w:bidi w:val="0"/>
        <w:spacing w:line="560" w:lineRule="exact"/>
        <w:jc w:val="center"/>
        <w:rPr>
          <w:rFonts w:hint="default" w:ascii="Times New Roman" w:hAnsi="Times New Roman" w:cs="Times New Roman" w:eastAsiaTheme="minorEastAsia"/>
          <w:sz w:val="32"/>
          <w:szCs w:val="32"/>
        </w:rPr>
      </w:pPr>
    </w:p>
    <w:p>
      <w:pPr>
        <w:pageBreakBefore w:val="0"/>
        <w:kinsoku/>
        <w:overflowPunct/>
        <w:topLinePunct w:val="0"/>
        <w:autoSpaceDE/>
        <w:autoSpaceDN/>
        <w:bidi w:val="0"/>
        <w:spacing w:line="560" w:lineRule="exact"/>
        <w:rPr>
          <w:rFonts w:hint="default" w:ascii="Times New Roman" w:hAnsi="Times New Roman" w:cs="Times New Roman" w:eastAsiaTheme="minorEastAsia"/>
          <w:sz w:val="32"/>
          <w:szCs w:val="32"/>
        </w:rPr>
      </w:pPr>
    </w:p>
    <w:p>
      <w:pPr>
        <w:pageBreakBefore w:val="0"/>
        <w:kinsoku/>
        <w:overflowPunct/>
        <w:topLinePunct w:val="0"/>
        <w:autoSpaceDE/>
        <w:autoSpaceDN/>
        <w:bidi w:val="0"/>
        <w:spacing w:line="560" w:lineRule="exact"/>
        <w:ind w:firstLine="2249" w:firstLineChars="700"/>
        <w:rPr>
          <w:rFonts w:hint="default" w:ascii="Times New Roman" w:hAnsi="Times New Roman" w:cs="Times New Roman" w:eastAsiaTheme="minorEastAsia"/>
          <w:b/>
          <w:bCs/>
          <w:sz w:val="32"/>
          <w:szCs w:val="32"/>
        </w:rPr>
      </w:pPr>
      <w:r>
        <w:rPr>
          <w:rFonts w:hint="default" w:ascii="Times New Roman" w:hAnsi="Times New Roman" w:cs="Times New Roman" w:eastAsiaTheme="minorEastAsia"/>
          <w:b/>
          <w:bCs/>
          <w:sz w:val="32"/>
          <w:szCs w:val="32"/>
        </w:rPr>
        <w:t>四川省发展和改革委员会</w:t>
      </w:r>
    </w:p>
    <w:p>
      <w:pPr>
        <w:pageBreakBefore w:val="0"/>
        <w:kinsoku/>
        <w:overflowPunct/>
        <w:topLinePunct w:val="0"/>
        <w:autoSpaceDE/>
        <w:autoSpaceDN/>
        <w:bidi w:val="0"/>
        <w:spacing w:line="560" w:lineRule="exact"/>
        <w:ind w:firstLine="4498" w:firstLineChars="1400"/>
        <w:jc w:val="center"/>
        <w:rPr>
          <w:rFonts w:hint="default" w:ascii="Times New Roman" w:hAnsi="Times New Roman" w:cs="Times New Roman" w:eastAsiaTheme="minorEastAsia"/>
          <w:b/>
          <w:bCs/>
          <w:sz w:val="32"/>
          <w:szCs w:val="32"/>
        </w:rPr>
      </w:pPr>
      <w:r>
        <w:rPr>
          <w:rFonts w:hint="default" w:ascii="Times New Roman" w:hAnsi="Times New Roman" w:cs="Times New Roman" w:eastAsiaTheme="minorEastAsia"/>
          <w:b/>
          <w:bCs/>
          <w:sz w:val="32"/>
          <w:szCs w:val="32"/>
        </w:rPr>
        <w:t>制定</w:t>
      </w:r>
    </w:p>
    <w:p>
      <w:pPr>
        <w:pageBreakBefore w:val="0"/>
        <w:kinsoku/>
        <w:overflowPunct/>
        <w:topLinePunct w:val="0"/>
        <w:autoSpaceDE/>
        <w:autoSpaceDN/>
        <w:bidi w:val="0"/>
        <w:spacing w:line="560" w:lineRule="exact"/>
        <w:ind w:firstLine="2296" w:firstLineChars="650"/>
        <w:rPr>
          <w:rFonts w:hint="default" w:ascii="Times New Roman" w:hAnsi="Times New Roman" w:cs="Times New Roman" w:eastAsiaTheme="minorEastAsia"/>
          <w:b/>
          <w:bCs/>
          <w:spacing w:val="16"/>
          <w:sz w:val="32"/>
          <w:szCs w:val="32"/>
        </w:rPr>
      </w:pPr>
      <w:r>
        <w:rPr>
          <w:rFonts w:hint="default" w:ascii="Times New Roman" w:hAnsi="Times New Roman" w:cs="Times New Roman" w:eastAsiaTheme="minorEastAsia"/>
          <w:b/>
          <w:bCs/>
          <w:spacing w:val="16"/>
          <w:sz w:val="32"/>
          <w:szCs w:val="32"/>
        </w:rPr>
        <w:t>四川省工商行政管理局</w:t>
      </w:r>
    </w:p>
    <w:p>
      <w:pPr>
        <w:pageBreakBefore w:val="0"/>
        <w:kinsoku/>
        <w:overflowPunct/>
        <w:topLinePunct w:val="0"/>
        <w:autoSpaceDE/>
        <w:autoSpaceDN/>
        <w:bidi w:val="0"/>
        <w:spacing w:line="560" w:lineRule="exact"/>
        <w:jc w:val="center"/>
        <w:rPr>
          <w:rFonts w:hint="default" w:ascii="Times New Roman" w:hAnsi="Times New Roman" w:cs="Times New Roman" w:eastAsiaTheme="minorEastAsia"/>
          <w:b/>
          <w:bCs/>
          <w:sz w:val="36"/>
        </w:rPr>
      </w:pPr>
    </w:p>
    <w:p>
      <w:pPr>
        <w:pageBreakBefore w:val="0"/>
        <w:kinsoku/>
        <w:overflowPunct/>
        <w:topLinePunct w:val="0"/>
        <w:autoSpaceDE/>
        <w:autoSpaceDN/>
        <w:bidi w:val="0"/>
        <w:spacing w:line="560" w:lineRule="exact"/>
        <w:rPr>
          <w:rFonts w:hint="default" w:ascii="Times New Roman" w:hAnsi="Times New Roman" w:cs="Times New Roman" w:eastAsiaTheme="minorEastAsia"/>
          <w:b/>
          <w:bCs/>
          <w:sz w:val="36"/>
        </w:rPr>
      </w:pPr>
    </w:p>
    <w:p>
      <w:pPr>
        <w:pageBreakBefore w:val="0"/>
        <w:kinsoku/>
        <w:overflowPunct/>
        <w:topLinePunct w:val="0"/>
        <w:autoSpaceDE/>
        <w:autoSpaceDN/>
        <w:bidi w:val="0"/>
        <w:spacing w:line="560" w:lineRule="exact"/>
        <w:jc w:val="center"/>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36"/>
        </w:rPr>
        <w:br w:type="page"/>
      </w:r>
      <w:r>
        <w:rPr>
          <w:rFonts w:hint="default" w:ascii="Times New Roman" w:hAnsi="Times New Roman" w:cs="Times New Roman" w:eastAsiaTheme="minorEastAsia"/>
          <w:b/>
          <w:bCs/>
          <w:sz w:val="28"/>
          <w:szCs w:val="28"/>
        </w:rPr>
        <w:t>四川省国家投资工程建设项目</w:t>
      </w:r>
    </w:p>
    <w:p>
      <w:pPr>
        <w:pageBreakBefore w:val="0"/>
        <w:kinsoku/>
        <w:overflowPunct/>
        <w:topLinePunct w:val="0"/>
        <w:autoSpaceDE/>
        <w:autoSpaceDN/>
        <w:bidi w:val="0"/>
        <w:spacing w:line="560" w:lineRule="exact"/>
        <w:jc w:val="center"/>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rPr>
        <w:t>委托招标代理合同</w:t>
      </w:r>
    </w:p>
    <w:p>
      <w:pPr>
        <w:pageBreakBefore w:val="0"/>
        <w:kinsoku/>
        <w:overflowPunct/>
        <w:topLinePunct w:val="0"/>
        <w:autoSpaceDE/>
        <w:autoSpaceDN/>
        <w:bidi w:val="0"/>
        <w:spacing w:line="560" w:lineRule="exact"/>
        <w:jc w:val="center"/>
        <w:rPr>
          <w:rFonts w:hint="default" w:ascii="Times New Roman" w:hAnsi="Times New Roman" w:cs="Times New Roman" w:eastAsiaTheme="minorEastAsia"/>
          <w:b/>
          <w:bCs/>
          <w:sz w:val="28"/>
          <w:szCs w:val="28"/>
        </w:rPr>
      </w:pPr>
    </w:p>
    <w:p>
      <w:pPr>
        <w:pageBreakBefore w:val="0"/>
        <w:kinsoku/>
        <w:overflowPunct/>
        <w:topLinePunct w:val="0"/>
        <w:autoSpaceDE/>
        <w:autoSpaceDN/>
        <w:bidi w:val="0"/>
        <w:spacing w:line="560" w:lineRule="exact"/>
        <w:ind w:firstLine="4760" w:firstLineChars="1700"/>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sz w:val="28"/>
          <w:szCs w:val="28"/>
        </w:rPr>
        <w:t>合同编号：</w:t>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ab/>
      </w:r>
    </w:p>
    <w:p>
      <w:pPr>
        <w:pageBreakBefore w:val="0"/>
        <w:kinsoku/>
        <w:overflowPunct/>
        <w:topLinePunct w:val="0"/>
        <w:autoSpaceDE/>
        <w:autoSpaceDN/>
        <w:bidi w:val="0"/>
        <w:spacing w:line="560" w:lineRule="exac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rPr>
        <w:t>甲方(招标人，委托人)：</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u w:val="single"/>
        </w:rPr>
      </w:pPr>
      <w:r>
        <w:rPr>
          <w:rFonts w:hint="default" w:ascii="Times New Roman" w:hAnsi="Times New Roman" w:cs="Times New Roman" w:eastAsiaTheme="minorEastAsia"/>
          <w:sz w:val="28"/>
          <w:szCs w:val="28"/>
        </w:rPr>
        <w:t xml:space="preserve">   招标人名称：</w:t>
      </w:r>
      <w:r>
        <w:rPr>
          <w:rFonts w:hint="default" w:ascii="Times New Roman" w:hAnsi="Times New Roman" w:cs="Times New Roman" w:eastAsiaTheme="minorEastAsia"/>
          <w:sz w:val="28"/>
          <w:szCs w:val="28"/>
          <w:u w:val="single"/>
        </w:rPr>
        <w:t xml:space="preserve">     </w:t>
      </w:r>
      <w:r>
        <w:rPr>
          <w:rFonts w:hint="default" w:ascii="Times New Roman" w:hAnsi="Times New Roman" w:cs="Times New Roman" w:eastAsiaTheme="minorEastAsia"/>
          <w:sz w:val="28"/>
          <w:szCs w:val="28"/>
          <w:u w:val="single"/>
          <w:lang w:val="en-US" w:eastAsia="zh-CN"/>
        </w:rPr>
        <w:t xml:space="preserve"> </w:t>
      </w:r>
      <w:r>
        <w:rPr>
          <w:rFonts w:hint="default" w:ascii="Times New Roman" w:hAnsi="Times New Roman" w:cs="Times New Roman" w:eastAsiaTheme="minorEastAsia"/>
          <w:sz w:val="28"/>
          <w:szCs w:val="28"/>
          <w:u w:val="single"/>
        </w:rPr>
        <w:t xml:space="preserve">                                    </w:t>
      </w:r>
    </w:p>
    <w:p>
      <w:pPr>
        <w:pageBreakBefore w:val="0"/>
        <w:kinsoku/>
        <w:overflowPunct/>
        <w:topLinePunct w:val="0"/>
        <w:autoSpaceDE/>
        <w:autoSpaceDN/>
        <w:bidi w:val="0"/>
        <w:spacing w:line="560" w:lineRule="exact"/>
        <w:ind w:firstLine="420" w:firstLineChars="150"/>
        <w:rPr>
          <w:rFonts w:hint="default" w:ascii="Times New Roman" w:hAnsi="Times New Roman" w:cs="Times New Roman" w:eastAsiaTheme="minorEastAsia"/>
          <w:sz w:val="28"/>
          <w:szCs w:val="28"/>
          <w:u w:val="single"/>
        </w:rPr>
      </w:pPr>
      <w:r>
        <w:rPr>
          <w:rFonts w:hint="default" w:ascii="Times New Roman" w:hAnsi="Times New Roman" w:cs="Times New Roman" w:eastAsiaTheme="minorEastAsia"/>
          <w:sz w:val="28"/>
          <w:szCs w:val="28"/>
        </w:rPr>
        <w:t>法定代表人或负责人：</w:t>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lang w:val="en-US" w:eastAsia="zh-CN"/>
        </w:rPr>
        <w:t xml:space="preserve"> </w:t>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 xml:space="preserve">    </w:t>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ab/>
      </w:r>
    </w:p>
    <w:p>
      <w:pPr>
        <w:pageBreakBefore w:val="0"/>
        <w:kinsoku/>
        <w:overflowPunct/>
        <w:topLinePunct w:val="0"/>
        <w:autoSpaceDE/>
        <w:autoSpaceDN/>
        <w:bidi w:val="0"/>
        <w:spacing w:line="560" w:lineRule="exac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rPr>
        <w:t>乙方(招标代理机构，受托人)：</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u w:val="single"/>
        </w:rPr>
      </w:pPr>
      <w:r>
        <w:rPr>
          <w:rFonts w:hint="default" w:ascii="Times New Roman" w:hAnsi="Times New Roman" w:cs="Times New Roman" w:eastAsiaTheme="minorEastAsia"/>
          <w:sz w:val="28"/>
          <w:szCs w:val="28"/>
        </w:rPr>
        <w:t xml:space="preserve">   代理机构法人名称：</w:t>
      </w:r>
      <w:r>
        <w:rPr>
          <w:rFonts w:hint="default" w:ascii="Times New Roman" w:hAnsi="Times New Roman" w:cs="Times New Roman" w:eastAsiaTheme="minorEastAsia"/>
          <w:sz w:val="28"/>
          <w:szCs w:val="28"/>
          <w:u w:val="single"/>
        </w:rPr>
        <w:t xml:space="preserve">     </w:t>
      </w:r>
      <w:r>
        <w:rPr>
          <w:rFonts w:hint="default" w:ascii="Times New Roman" w:hAnsi="Times New Roman" w:cs="Times New Roman" w:eastAsiaTheme="minorEastAsia"/>
          <w:sz w:val="28"/>
          <w:szCs w:val="28"/>
          <w:u w:val="single"/>
          <w:lang w:val="en-US" w:eastAsia="zh-CN"/>
        </w:rPr>
        <w:t xml:space="preserve">    </w:t>
      </w:r>
      <w:r>
        <w:rPr>
          <w:rFonts w:hint="default" w:ascii="Times New Roman" w:hAnsi="Times New Roman" w:cs="Times New Roman" w:eastAsiaTheme="minorEastAsia"/>
          <w:sz w:val="28"/>
          <w:szCs w:val="28"/>
          <w:u w:val="single"/>
        </w:rPr>
        <w:t xml:space="preserve">                           </w:t>
      </w:r>
    </w:p>
    <w:p>
      <w:pPr>
        <w:pageBreakBefore w:val="0"/>
        <w:kinsoku/>
        <w:overflowPunct/>
        <w:topLinePunct w:val="0"/>
        <w:autoSpaceDE/>
        <w:autoSpaceDN/>
        <w:bidi w:val="0"/>
        <w:spacing w:line="560" w:lineRule="exact"/>
        <w:ind w:firstLine="420" w:firstLineChars="150"/>
        <w:rPr>
          <w:rFonts w:hint="default" w:ascii="Times New Roman" w:hAnsi="Times New Roman" w:cs="Times New Roman" w:eastAsiaTheme="minorEastAsia"/>
          <w:sz w:val="28"/>
          <w:szCs w:val="28"/>
          <w:u w:val="single"/>
        </w:rPr>
      </w:pPr>
      <w:r>
        <w:rPr>
          <w:rFonts w:hint="default" w:ascii="Times New Roman" w:hAnsi="Times New Roman" w:cs="Times New Roman" w:eastAsiaTheme="minorEastAsia"/>
          <w:sz w:val="28"/>
          <w:szCs w:val="28"/>
        </w:rPr>
        <w:t>法定代表人：</w:t>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lang w:val="en-US" w:eastAsia="zh-CN"/>
        </w:rPr>
        <w:t xml:space="preserve">     </w:t>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ab/>
      </w:r>
    </w:p>
    <w:p>
      <w:pPr>
        <w:pageBreakBefore w:val="0"/>
        <w:kinsoku/>
        <w:overflowPunct/>
        <w:topLinePunct w:val="0"/>
        <w:autoSpaceDE/>
        <w:autoSpaceDN/>
        <w:bidi w:val="0"/>
        <w:spacing w:line="560" w:lineRule="exact"/>
        <w:ind w:firstLine="560" w:firstLineChars="200"/>
        <w:rPr>
          <w:rFonts w:hint="default" w:ascii="Times New Roman" w:hAnsi="Times New Roman" w:cs="Times New Roman" w:eastAsiaTheme="minorEastAsia"/>
          <w:sz w:val="28"/>
          <w:szCs w:val="28"/>
          <w:u w:val="single"/>
        </w:rPr>
      </w:pP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委托招标项目名称：</w:t>
      </w:r>
    </w:p>
    <w:p>
      <w:pPr>
        <w:pageBreakBefore w:val="0"/>
        <w:kinsoku/>
        <w:overflowPunct/>
        <w:topLinePunct w:val="0"/>
        <w:autoSpaceDE/>
        <w:autoSpaceDN/>
        <w:bidi w:val="0"/>
        <w:spacing w:line="560" w:lineRule="exact"/>
        <w:rPr>
          <w:rStyle w:val="9"/>
          <w:rFonts w:hint="default" w:ascii="Times New Roman" w:hAnsi="Times New Roman" w:cs="Times New Roman" w:eastAsiaTheme="minorEastAsia"/>
          <w:color w:val="000000"/>
          <w:sz w:val="28"/>
          <w:szCs w:val="28"/>
        </w:rPr>
      </w:pPr>
      <w:r>
        <w:rPr>
          <w:rStyle w:val="9"/>
          <w:rFonts w:hint="default" w:ascii="Times New Roman" w:hAnsi="Times New Roman" w:cs="Times New Roman" w:eastAsiaTheme="minorEastAsia"/>
          <w:b w:val="0"/>
          <w:bCs w:val="0"/>
          <w:color w:val="000000"/>
          <w:sz w:val="28"/>
          <w:szCs w:val="28"/>
          <w:lang w:val="en-US" w:eastAsia="zh-CN"/>
        </w:rPr>
        <w:t xml:space="preserve">                  </w:t>
      </w:r>
      <w:r>
        <w:rPr>
          <w:rStyle w:val="9"/>
          <w:rFonts w:hint="default" w:ascii="Times New Roman" w:hAnsi="Times New Roman" w:cs="Times New Roman" w:eastAsiaTheme="minorEastAsia"/>
          <w:b w:val="0"/>
          <w:bCs w:val="0"/>
          <w:color w:val="000000"/>
          <w:sz w:val="28"/>
          <w:szCs w:val="28"/>
        </w:rPr>
        <w:t xml:space="preserve"> </w:t>
      </w:r>
      <w:r>
        <w:rPr>
          <w:rStyle w:val="9"/>
          <w:rFonts w:hint="default" w:ascii="Times New Roman" w:hAnsi="Times New Roman" w:cs="Times New Roman" w:eastAsiaTheme="minorEastAsia"/>
          <w:color w:val="000000"/>
          <w:sz w:val="28"/>
          <w:szCs w:val="28"/>
        </w:rPr>
        <w:t xml:space="preserve">                                         </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招标事项核准文件名称：</w:t>
      </w:r>
    </w:p>
    <w:p>
      <w:pPr>
        <w:pageBreakBefore w:val="0"/>
        <w:kinsoku/>
        <w:overflowPunct/>
        <w:topLinePunct w:val="0"/>
        <w:autoSpaceDE/>
        <w:autoSpaceDN/>
        <w:bidi w:val="0"/>
        <w:spacing w:line="560" w:lineRule="exact"/>
        <w:rPr>
          <w:rStyle w:val="9"/>
          <w:rFonts w:hint="default" w:ascii="Times New Roman" w:hAnsi="Times New Roman" w:cs="Times New Roman" w:eastAsiaTheme="minorEastAsia"/>
          <w:b w:val="0"/>
          <w:bCs w:val="0"/>
          <w:color w:val="000000"/>
          <w:sz w:val="28"/>
          <w:szCs w:val="28"/>
        </w:rPr>
      </w:pPr>
      <w:r>
        <w:rPr>
          <w:rStyle w:val="9"/>
          <w:rFonts w:hint="default" w:ascii="Times New Roman" w:hAnsi="Times New Roman" w:cs="Times New Roman" w:eastAsiaTheme="minorEastAsia"/>
          <w:b w:val="0"/>
          <w:bCs w:val="0"/>
          <w:color w:val="000000"/>
          <w:sz w:val="28"/>
          <w:szCs w:val="28"/>
          <w:lang w:val="en-US" w:eastAsia="zh-CN"/>
        </w:rPr>
        <w:t xml:space="preserve">                         </w:t>
      </w:r>
      <w:r>
        <w:rPr>
          <w:rStyle w:val="9"/>
          <w:rFonts w:hint="default" w:ascii="Times New Roman" w:hAnsi="Times New Roman" w:cs="Times New Roman" w:eastAsiaTheme="minorEastAsia"/>
          <w:b w:val="0"/>
          <w:bCs w:val="0"/>
          <w:color w:val="000000"/>
          <w:sz w:val="28"/>
          <w:szCs w:val="28"/>
        </w:rPr>
        <w:t xml:space="preserve">                                     </w:t>
      </w:r>
    </w:p>
    <w:p>
      <w:pPr>
        <w:pageBreakBefore w:val="0"/>
        <w:kinsoku/>
        <w:overflowPunct/>
        <w:topLinePunct w:val="0"/>
        <w:autoSpaceDE/>
        <w:autoSpaceDN/>
        <w:bidi w:val="0"/>
        <w:spacing w:line="560" w:lineRule="exact"/>
        <w:rPr>
          <w:rFonts w:hint="default" w:ascii="Times New Roman" w:hAnsi="Times New Roman" w:cs="Times New Roman" w:eastAsiaTheme="minorEastAsia"/>
          <w:b/>
          <w:sz w:val="28"/>
          <w:szCs w:val="28"/>
          <w:u w:val="single"/>
        </w:rPr>
      </w:pPr>
      <w:r>
        <w:rPr>
          <w:rFonts w:hint="default" w:ascii="Times New Roman" w:hAnsi="Times New Roman" w:cs="Times New Roman" w:eastAsiaTheme="minorEastAsia"/>
          <w:sz w:val="28"/>
          <w:szCs w:val="28"/>
        </w:rPr>
        <w:t>招标事项核准文号：</w:t>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lang w:val="en-US" w:eastAsia="zh-CN"/>
        </w:rPr>
        <w:t xml:space="preserve">            </w:t>
      </w:r>
      <w:r>
        <w:rPr>
          <w:rFonts w:hint="default" w:ascii="Times New Roman" w:hAnsi="Times New Roman" w:cs="Times New Roman" w:eastAsiaTheme="minorEastAsia"/>
          <w:b/>
          <w:sz w:val="28"/>
          <w:szCs w:val="28"/>
          <w:u w:val="single"/>
        </w:rPr>
        <w:t xml:space="preserve">                           </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总投资额(以项目审批、核准或备案文件为准)：</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u w:val="single"/>
          <w:lang w:val="en-US" w:eastAsia="zh-CN"/>
        </w:rPr>
      </w:pP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 xml:space="preserve">    </w:t>
      </w:r>
      <w:r>
        <w:rPr>
          <w:rFonts w:hint="default" w:ascii="Times New Roman" w:hAnsi="Times New Roman" w:cs="Times New Roman" w:eastAsiaTheme="minorEastAsia"/>
          <w:sz w:val="28"/>
          <w:szCs w:val="28"/>
          <w:u w:val="single"/>
          <w:lang w:val="en-US" w:eastAsia="zh-CN"/>
        </w:rPr>
        <w:t xml:space="preserve">          </w:t>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 xml:space="preserve">                 </w:t>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 xml:space="preserve">  </w:t>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lang w:val="en-US" w:eastAsia="zh-CN"/>
        </w:rPr>
        <w:t xml:space="preserve">  </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甲方为顺利、依法完成项目的招标工作，已通过【</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】方式，确定乙方为本项目的招标代理机构。</w:t>
      </w:r>
    </w:p>
    <w:p>
      <w:pPr>
        <w:pageBreakBefore w:val="0"/>
        <w:kinsoku/>
        <w:overflowPunct/>
        <w:topLinePunct w:val="0"/>
        <w:autoSpaceDE/>
        <w:autoSpaceDN/>
        <w:bidi w:val="0"/>
        <w:spacing w:line="560" w:lineRule="exact"/>
        <w:ind w:left="32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【壹】</w:t>
      </w:r>
      <w:r>
        <w:rPr>
          <w:rFonts w:hint="default" w:ascii="Times New Roman" w:hAnsi="Times New Roman" w:cs="Times New Roman"/>
          <w:sz w:val="28"/>
          <w:szCs w:val="28"/>
          <w:lang w:eastAsia="zh-CN"/>
        </w:rPr>
        <w:t>比选</w:t>
      </w:r>
      <w:r>
        <w:rPr>
          <w:rFonts w:hint="default" w:ascii="Times New Roman" w:hAnsi="Times New Roman" w:cs="Times New Roman" w:eastAsiaTheme="minorEastAsia"/>
          <w:sz w:val="28"/>
          <w:szCs w:val="28"/>
        </w:rPr>
        <w:t>；【贰】比选失败后直接确定；【叁】其他</w:t>
      </w:r>
    </w:p>
    <w:p>
      <w:pPr>
        <w:pageBreakBefore w:val="0"/>
        <w:kinsoku/>
        <w:overflowPunct/>
        <w:topLinePunct w:val="0"/>
        <w:autoSpaceDE/>
        <w:autoSpaceDN/>
        <w:bidi w:val="0"/>
        <w:spacing w:line="560" w:lineRule="exact"/>
        <w:ind w:left="320"/>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sz w:val="24"/>
        </w:rPr>
        <w:t xml:space="preserve"> </w:t>
      </w:r>
      <w:r>
        <w:rPr>
          <w:rFonts w:hint="default" w:ascii="Times New Roman" w:hAnsi="Times New Roman" w:cs="Times New Roman" w:eastAsiaTheme="minorEastAsia"/>
          <w:sz w:val="28"/>
          <w:szCs w:val="28"/>
        </w:rPr>
        <w:t xml:space="preserve">   为规范招标代理服务，维护甲乙双方的合法权益，根据《中华人民共和国招标投标法》、《中华人民共和国</w:t>
      </w:r>
      <w:r>
        <w:rPr>
          <w:rFonts w:hint="default" w:ascii="Times New Roman" w:hAnsi="Times New Roman" w:cs="Times New Roman" w:eastAsiaTheme="minorEastAsia"/>
          <w:sz w:val="28"/>
          <w:szCs w:val="28"/>
          <w:lang w:eastAsia="zh-CN"/>
        </w:rPr>
        <w:t>民</w:t>
      </w:r>
      <w:r>
        <w:rPr>
          <w:rFonts w:hint="default" w:ascii="Times New Roman" w:hAnsi="Times New Roman" w:cs="Times New Roman" w:eastAsiaTheme="minorEastAsia"/>
          <w:sz w:val="28"/>
          <w:szCs w:val="28"/>
        </w:rPr>
        <w:t>法</w:t>
      </w:r>
      <w:bookmarkStart w:id="36" w:name="_GoBack"/>
      <w:bookmarkEnd w:id="36"/>
      <w:r>
        <w:rPr>
          <w:rFonts w:hint="default" w:ascii="Times New Roman" w:hAnsi="Times New Roman" w:cs="Times New Roman" w:eastAsiaTheme="minorEastAsia"/>
          <w:sz w:val="28"/>
          <w:szCs w:val="28"/>
          <w:lang w:eastAsia="zh-CN"/>
        </w:rPr>
        <w:t>典</w:t>
      </w:r>
      <w:r>
        <w:rPr>
          <w:rFonts w:hint="default" w:ascii="Times New Roman" w:hAnsi="Times New Roman" w:cs="Times New Roman" w:eastAsiaTheme="minorEastAsia"/>
          <w:sz w:val="28"/>
          <w:szCs w:val="28"/>
        </w:rPr>
        <w:t>》和《四川省国家投资工程建设项目招标投标条例》等有关法律法规的规定，遵循公平、平等、自愿、有偿和诚实信用的原则，甲乙双方协商一致订立本合同，并承诺共同遵守。</w:t>
      </w:r>
    </w:p>
    <w:p>
      <w:pPr>
        <w:pageBreakBefore w:val="0"/>
        <w:kinsoku/>
        <w:overflowPunct/>
        <w:topLinePunct w:val="0"/>
        <w:autoSpaceDE/>
        <w:autoSpaceDN/>
        <w:bidi w:val="0"/>
        <w:spacing w:line="560" w:lineRule="exact"/>
        <w:jc w:val="both"/>
        <w:rPr>
          <w:rFonts w:hint="default" w:ascii="Times New Roman" w:hAnsi="Times New Roman" w:cs="Times New Roman" w:eastAsiaTheme="minorEastAsia"/>
          <w:b/>
          <w:bCs/>
          <w:sz w:val="28"/>
          <w:szCs w:val="28"/>
        </w:rPr>
      </w:pPr>
    </w:p>
    <w:p>
      <w:pPr>
        <w:pageBreakBefore w:val="0"/>
        <w:kinsoku/>
        <w:overflowPunct/>
        <w:topLinePunct w:val="0"/>
        <w:autoSpaceDE/>
        <w:autoSpaceDN/>
        <w:bidi w:val="0"/>
        <w:spacing w:line="560" w:lineRule="exact"/>
        <w:jc w:val="center"/>
        <w:rPr>
          <w:rFonts w:hint="default" w:ascii="Times New Roman" w:hAnsi="Times New Roman" w:cs="Times New Roman" w:eastAsiaTheme="minorEastAsia"/>
          <w:b/>
          <w:bCs/>
          <w:sz w:val="28"/>
          <w:szCs w:val="28"/>
        </w:rPr>
      </w:pPr>
    </w:p>
    <w:p>
      <w:pPr>
        <w:pageBreakBefore w:val="0"/>
        <w:kinsoku/>
        <w:overflowPunct/>
        <w:topLinePunct w:val="0"/>
        <w:autoSpaceDE/>
        <w:autoSpaceDN/>
        <w:bidi w:val="0"/>
        <w:spacing w:line="560" w:lineRule="exact"/>
        <w:jc w:val="center"/>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rPr>
        <w:t>一、总 则</w:t>
      </w:r>
    </w:p>
    <w:p>
      <w:pPr>
        <w:pageBreakBefore w:val="0"/>
        <w:kinsoku/>
        <w:overflowPunct/>
        <w:topLinePunct w:val="0"/>
        <w:autoSpaceDE/>
        <w:autoSpaceDN/>
        <w:bidi w:val="0"/>
        <w:spacing w:line="560" w:lineRule="exact"/>
        <w:rPr>
          <w:rFonts w:hint="default" w:ascii="Times New Roman" w:hAnsi="Times New Roman" w:cs="Times New Roman" w:eastAsiaTheme="minorEastAsia"/>
          <w:b/>
          <w:bCs/>
          <w:sz w:val="28"/>
          <w:szCs w:val="28"/>
        </w:rPr>
      </w:pP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(一) 甲方授权乙方在本合同 “三、委托代理范围” 规定的授权范围内办理有关招标代理事宜，甲方同意承担乙方在代理权限内实施代理行为产生的结果，其中包括各项权利、义务和商业风险、收益。</w:t>
      </w:r>
    </w:p>
    <w:p>
      <w:pPr>
        <w:pageBreakBefore w:val="0"/>
        <w:kinsoku/>
        <w:overflowPunct/>
        <w:topLinePunct w:val="0"/>
        <w:autoSpaceDE/>
        <w:autoSpaceDN/>
        <w:bidi w:val="0"/>
        <w:spacing w:line="560" w:lineRule="exact"/>
        <w:ind w:firstLine="63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(二) 乙方应本着诚实信用的原则认真履行本合同项下的各项义务并保证其代理工作符合国家法律和四川省的有关招标投标规定。乙方应承担和自身过错相适应的违反本合同的责任，但乙方不承担中标的承包人不履行合同义务给甲方造成的损失和有关的损害赔偿责任。</w:t>
      </w:r>
    </w:p>
    <w:p>
      <w:pPr>
        <w:pageBreakBefore w:val="0"/>
        <w:kinsoku/>
        <w:overflowPunct/>
        <w:topLinePunct w:val="0"/>
        <w:autoSpaceDE/>
        <w:autoSpaceDN/>
        <w:bidi w:val="0"/>
        <w:spacing w:line="560" w:lineRule="exact"/>
        <w:ind w:firstLine="63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三)乙方应以其专业知识和从业经验做好招标代理工作，切实维护甲方的合法权益；甲方应依据其自身的技术实力或专业设计单位做好技术方面的工作，并积极配合乙方的招标代理工作。甲乙双方应密切配合，确保本代理合同的顺利执行。</w:t>
      </w:r>
    </w:p>
    <w:p>
      <w:pPr>
        <w:pageBreakBefore w:val="0"/>
        <w:kinsoku/>
        <w:overflowPunct/>
        <w:topLinePunct w:val="0"/>
        <w:autoSpaceDE/>
        <w:autoSpaceDN/>
        <w:bidi w:val="0"/>
        <w:spacing w:line="560" w:lineRule="exact"/>
        <w:ind w:firstLine="630"/>
        <w:rPr>
          <w:rFonts w:hint="default" w:ascii="Times New Roman" w:hAnsi="Times New Roman" w:cs="Times New Roman" w:eastAsiaTheme="minorEastAsia"/>
          <w:sz w:val="28"/>
          <w:szCs w:val="28"/>
        </w:rPr>
      </w:pPr>
    </w:p>
    <w:p>
      <w:pPr>
        <w:pageBreakBefore w:val="0"/>
        <w:kinsoku/>
        <w:overflowPunct/>
        <w:topLinePunct w:val="0"/>
        <w:autoSpaceDE/>
        <w:autoSpaceDN/>
        <w:bidi w:val="0"/>
        <w:spacing w:line="560" w:lineRule="exact"/>
        <w:jc w:val="center"/>
        <w:rPr>
          <w:rFonts w:hint="default" w:ascii="Times New Roman" w:hAnsi="Times New Roman" w:cs="Times New Roman" w:eastAsiaTheme="minorEastAsia"/>
          <w:b/>
          <w:bCs/>
          <w:sz w:val="28"/>
          <w:szCs w:val="28"/>
        </w:rPr>
      </w:pPr>
    </w:p>
    <w:p>
      <w:pPr>
        <w:pageBreakBefore w:val="0"/>
        <w:kinsoku/>
        <w:overflowPunct/>
        <w:topLinePunct w:val="0"/>
        <w:autoSpaceDE/>
        <w:autoSpaceDN/>
        <w:bidi w:val="0"/>
        <w:spacing w:line="560" w:lineRule="exact"/>
        <w:jc w:val="center"/>
        <w:rPr>
          <w:rFonts w:hint="default" w:ascii="Times New Roman" w:hAnsi="Times New Roman" w:cs="Times New Roman" w:eastAsiaTheme="minorEastAsia"/>
          <w:b/>
          <w:bCs/>
          <w:sz w:val="28"/>
          <w:szCs w:val="28"/>
        </w:rPr>
      </w:pPr>
    </w:p>
    <w:p>
      <w:pPr>
        <w:pageBreakBefore w:val="0"/>
        <w:kinsoku/>
        <w:overflowPunct/>
        <w:topLinePunct w:val="0"/>
        <w:autoSpaceDE/>
        <w:autoSpaceDN/>
        <w:bidi w:val="0"/>
        <w:spacing w:line="560" w:lineRule="exact"/>
        <w:jc w:val="center"/>
        <w:rPr>
          <w:rFonts w:hint="default" w:ascii="Times New Roman" w:hAnsi="Times New Roman" w:cs="Times New Roman" w:eastAsiaTheme="minorEastAsia"/>
          <w:b/>
          <w:bCs/>
          <w:sz w:val="28"/>
          <w:szCs w:val="28"/>
        </w:rPr>
      </w:pPr>
    </w:p>
    <w:p>
      <w:pPr>
        <w:pageBreakBefore w:val="0"/>
        <w:kinsoku/>
        <w:overflowPunct/>
        <w:topLinePunct w:val="0"/>
        <w:autoSpaceDE/>
        <w:autoSpaceDN/>
        <w:bidi w:val="0"/>
        <w:spacing w:line="560" w:lineRule="exact"/>
        <w:jc w:val="center"/>
        <w:rPr>
          <w:rFonts w:hint="default" w:ascii="Times New Roman" w:hAnsi="Times New Roman" w:cs="Times New Roman" w:eastAsiaTheme="minorEastAsia"/>
          <w:b/>
          <w:bCs/>
          <w:sz w:val="28"/>
          <w:szCs w:val="28"/>
        </w:rPr>
      </w:pPr>
    </w:p>
    <w:p>
      <w:pPr>
        <w:pageBreakBefore w:val="0"/>
        <w:kinsoku/>
        <w:overflowPunct/>
        <w:topLinePunct w:val="0"/>
        <w:autoSpaceDE/>
        <w:autoSpaceDN/>
        <w:bidi w:val="0"/>
        <w:spacing w:line="560" w:lineRule="exact"/>
        <w:jc w:val="center"/>
        <w:rPr>
          <w:rFonts w:hint="default" w:ascii="Times New Roman" w:hAnsi="Times New Roman" w:cs="Times New Roman" w:eastAsiaTheme="minorEastAsia"/>
          <w:b/>
          <w:bCs/>
          <w:sz w:val="28"/>
          <w:szCs w:val="28"/>
        </w:rPr>
      </w:pPr>
    </w:p>
    <w:p>
      <w:pPr>
        <w:pageBreakBefore w:val="0"/>
        <w:kinsoku/>
        <w:overflowPunct/>
        <w:topLinePunct w:val="0"/>
        <w:autoSpaceDE/>
        <w:autoSpaceDN/>
        <w:bidi w:val="0"/>
        <w:spacing w:line="560" w:lineRule="exact"/>
        <w:jc w:val="both"/>
        <w:rPr>
          <w:rFonts w:hint="default" w:ascii="Times New Roman" w:hAnsi="Times New Roman" w:cs="Times New Roman" w:eastAsiaTheme="minorEastAsia"/>
          <w:b/>
          <w:bCs/>
          <w:sz w:val="28"/>
          <w:szCs w:val="28"/>
        </w:rPr>
      </w:pPr>
    </w:p>
    <w:p>
      <w:pPr>
        <w:pageBreakBefore w:val="0"/>
        <w:kinsoku/>
        <w:overflowPunct/>
        <w:topLinePunct w:val="0"/>
        <w:autoSpaceDE/>
        <w:autoSpaceDN/>
        <w:bidi w:val="0"/>
        <w:spacing w:line="560" w:lineRule="exact"/>
        <w:jc w:val="center"/>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rPr>
        <w:t>二、声 明</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本合同的签订，还基于双方以下的声明：</w:t>
      </w:r>
    </w:p>
    <w:p>
      <w:pPr>
        <w:pageBreakBefore w:val="0"/>
        <w:kinsoku/>
        <w:overflowPunct/>
        <w:topLinePunct w:val="0"/>
        <w:autoSpaceDE/>
        <w:autoSpaceDN/>
        <w:bidi w:val="0"/>
        <w:spacing w:line="560" w:lineRule="exact"/>
        <w:ind w:firstLine="425" w:firstLineChars="152"/>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（一）甲乙双方郑重声明： 甲方和乙方没有行政上的隶属关系和经济上的投资或股权关系。</w:t>
      </w:r>
    </w:p>
    <w:p>
      <w:pPr>
        <w:pageBreakBefore w:val="0"/>
        <w:tabs>
          <w:tab w:val="left" w:pos="1350"/>
        </w:tabs>
        <w:kinsoku/>
        <w:overflowPunct/>
        <w:topLinePunct w:val="0"/>
        <w:autoSpaceDE/>
        <w:autoSpaceDN/>
        <w:bidi w:val="0"/>
        <w:spacing w:line="560" w:lineRule="exact"/>
        <w:ind w:firstLine="425" w:firstLineChars="152"/>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（二）本招标代理机构郑重声明： 作为本项目的招标代理机构，本机构及其附属机构，或有经济利益关系的其他机构，没有也不会在本项目中承担勘察、设计、施工、监理任务或与工程建设有关的重要设备、材料的供应；没有也不会为本项目投标或比选单位提供任何咨询服务。</w:t>
      </w:r>
    </w:p>
    <w:p>
      <w:pPr>
        <w:pageBreakBefore w:val="0"/>
        <w:kinsoku/>
        <w:overflowPunct/>
        <w:topLinePunct w:val="0"/>
        <w:autoSpaceDE/>
        <w:autoSpaceDN/>
        <w:bidi w:val="0"/>
        <w:spacing w:line="560" w:lineRule="exact"/>
        <w:ind w:firstLine="425" w:firstLineChars="152"/>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三)本招标代理机构承诺在核定的资格范围内承担招标代理业务。保证不得无权代理、越权代理；保证不得明知或应当知道委托事项违法而进行代理；保证不转让、转包招标代理业务和转让、出借、倒卖招标代理资格证书。</w:t>
      </w:r>
    </w:p>
    <w:p>
      <w:pPr>
        <w:pageBreakBefore w:val="0"/>
        <w:tabs>
          <w:tab w:val="left" w:pos="1350"/>
        </w:tabs>
        <w:kinsoku/>
        <w:overflowPunct/>
        <w:topLinePunct w:val="0"/>
        <w:autoSpaceDE/>
        <w:autoSpaceDN/>
        <w:bidi w:val="0"/>
        <w:spacing w:line="560" w:lineRule="exact"/>
        <w:ind w:firstLine="425" w:firstLineChars="152"/>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（四）本招标代理机构承诺：严格遵守《 招标投标法 》第五十条关于招标代理机构的禁止性规定，并愿意为此承担违反此条规定的法律责任。</w:t>
      </w:r>
    </w:p>
    <w:p>
      <w:pPr>
        <w:pageBreakBefore w:val="0"/>
        <w:kinsoku/>
        <w:overflowPunct/>
        <w:topLinePunct w:val="0"/>
        <w:autoSpaceDE/>
        <w:autoSpaceDN/>
        <w:bidi w:val="0"/>
        <w:spacing w:line="560" w:lineRule="exact"/>
        <w:ind w:firstLine="425" w:firstLineChars="152"/>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（五）甲乙双方如有违反上述 (一)、 (二)、 (三)、 (四)项声明或承诺的，双方所签合同无效，并自愿接受招标投标行政主管部门的处理和承担由此造成的损失。</w:t>
      </w:r>
    </w:p>
    <w:p>
      <w:pPr>
        <w:pageBreakBefore w:val="0"/>
        <w:kinsoku/>
        <w:overflowPunct/>
        <w:topLinePunct w:val="0"/>
        <w:autoSpaceDE/>
        <w:autoSpaceDN/>
        <w:bidi w:val="0"/>
        <w:spacing w:line="560" w:lineRule="exact"/>
        <w:ind w:firstLine="425" w:firstLineChars="152"/>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（六）甲乙双方都同意： 乙方受甲方委托从事招标代理业务并收取招标代理服务费，但乙方不隶属于甲方。招标代理机构既要维护招标人的利益，也要依法保护投标人的合法权益，并接受有关部门的监督。</w:t>
      </w:r>
    </w:p>
    <w:p>
      <w:pPr>
        <w:pageBreakBefore w:val="0"/>
        <w:kinsoku/>
        <w:overflowPunct/>
        <w:topLinePunct w:val="0"/>
        <w:autoSpaceDE/>
        <w:autoSpaceDN/>
        <w:bidi w:val="0"/>
        <w:spacing w:line="560" w:lineRule="exact"/>
        <w:ind w:firstLine="426"/>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（七）乙方郑重声明：完全熟悉并掌握《中华人民共和国招标投标法》、《四川省国家投资工程建设项目招标投标条例》等有关招标投标规定，并知道违反这些规定引起的严重法律后果。</w:t>
      </w:r>
    </w:p>
    <w:p>
      <w:pPr>
        <w:pageBreakBefore w:val="0"/>
        <w:kinsoku/>
        <w:overflowPunct/>
        <w:topLinePunct w:val="0"/>
        <w:autoSpaceDE/>
        <w:autoSpaceDN/>
        <w:bidi w:val="0"/>
        <w:spacing w:line="560" w:lineRule="exact"/>
        <w:jc w:val="center"/>
        <w:rPr>
          <w:rFonts w:hint="default" w:ascii="Times New Roman" w:hAnsi="Times New Roman" w:cs="Times New Roman" w:eastAsiaTheme="minorEastAsia"/>
          <w:b/>
          <w:bCs/>
          <w:sz w:val="28"/>
          <w:szCs w:val="28"/>
        </w:rPr>
      </w:pPr>
    </w:p>
    <w:p>
      <w:pPr>
        <w:pageBreakBefore w:val="0"/>
        <w:kinsoku/>
        <w:overflowPunct/>
        <w:topLinePunct w:val="0"/>
        <w:autoSpaceDE/>
        <w:autoSpaceDN/>
        <w:bidi w:val="0"/>
        <w:spacing w:line="560" w:lineRule="exact"/>
        <w:jc w:val="both"/>
        <w:rPr>
          <w:rFonts w:hint="default" w:ascii="Times New Roman" w:hAnsi="Times New Roman" w:cs="Times New Roman" w:eastAsiaTheme="minorEastAsia"/>
          <w:b/>
          <w:bCs/>
          <w:sz w:val="28"/>
          <w:szCs w:val="28"/>
        </w:rPr>
      </w:pPr>
    </w:p>
    <w:p>
      <w:pPr>
        <w:pageBreakBefore w:val="0"/>
        <w:kinsoku/>
        <w:overflowPunct/>
        <w:topLinePunct w:val="0"/>
        <w:autoSpaceDE/>
        <w:autoSpaceDN/>
        <w:bidi w:val="0"/>
        <w:spacing w:line="560" w:lineRule="exact"/>
        <w:jc w:val="center"/>
        <w:rPr>
          <w:rFonts w:hint="default" w:ascii="Times New Roman" w:hAnsi="Times New Roman" w:cs="Times New Roman" w:eastAsiaTheme="minorEastAsia"/>
          <w:b/>
          <w:bCs/>
          <w:sz w:val="28"/>
          <w:szCs w:val="28"/>
        </w:rPr>
      </w:pPr>
    </w:p>
    <w:p>
      <w:pPr>
        <w:pageBreakBefore w:val="0"/>
        <w:kinsoku/>
        <w:overflowPunct/>
        <w:topLinePunct w:val="0"/>
        <w:autoSpaceDE/>
        <w:autoSpaceDN/>
        <w:bidi w:val="0"/>
        <w:spacing w:line="560" w:lineRule="exact"/>
        <w:jc w:val="center"/>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rPr>
        <w:t>三、委托代理范围</w:t>
      </w:r>
    </w:p>
    <w:p>
      <w:pPr>
        <w:pageBreakBefore w:val="0"/>
        <w:kinsoku/>
        <w:overflowPunct/>
        <w:topLinePunct w:val="0"/>
        <w:autoSpaceDE/>
        <w:autoSpaceDN/>
        <w:bidi w:val="0"/>
        <w:spacing w:line="560" w:lineRule="exact"/>
        <w:ind w:firstLine="560" w:firstLineChars="200"/>
        <w:rPr>
          <w:rFonts w:hint="default" w:ascii="Times New Roman" w:hAnsi="Times New Roman" w:cs="Times New Roman" w:eastAsiaTheme="minorEastAsia"/>
          <w:b/>
          <w:sz w:val="28"/>
          <w:szCs w:val="28"/>
          <w:u w:val="single"/>
        </w:rPr>
      </w:pPr>
      <w:r>
        <w:rPr>
          <w:rFonts w:hint="default" w:ascii="Times New Roman" w:hAnsi="Times New Roman" w:cs="Times New Roman" w:eastAsiaTheme="minorEastAsia"/>
          <w:sz w:val="28"/>
          <w:szCs w:val="28"/>
        </w:rPr>
        <w:t>甲方委托乙方代理的具体内容为：</w:t>
      </w:r>
      <w:r>
        <w:rPr>
          <w:rFonts w:hint="default" w:ascii="Times New Roman" w:hAnsi="Times New Roman" w:cs="Times New Roman" w:eastAsiaTheme="minorEastAsia"/>
          <w:b/>
          <w:sz w:val="28"/>
          <w:szCs w:val="28"/>
          <w:u w:val="single"/>
        </w:rPr>
        <w:tab/>
      </w:r>
      <w:r>
        <w:rPr>
          <w:rFonts w:hint="default" w:ascii="Times New Roman" w:hAnsi="Times New Roman" w:cs="Times New Roman"/>
          <w:bCs/>
          <w:sz w:val="28"/>
          <w:szCs w:val="28"/>
          <w:u w:val="single"/>
          <w:lang w:val="en-US" w:eastAsia="zh-CN"/>
        </w:rPr>
        <w:t xml:space="preserve">                  </w:t>
      </w:r>
      <w:r>
        <w:rPr>
          <w:rFonts w:hint="default" w:ascii="Times New Roman" w:hAnsi="Times New Roman" w:cs="Times New Roman" w:eastAsiaTheme="minorEastAsia"/>
          <w:b/>
          <w:sz w:val="28"/>
          <w:szCs w:val="28"/>
          <w:u w:val="single"/>
        </w:rPr>
        <w:tab/>
      </w:r>
      <w:r>
        <w:rPr>
          <w:rFonts w:hint="default" w:ascii="Times New Roman" w:hAnsi="Times New Roman" w:cs="Times New Roman" w:eastAsiaTheme="minorEastAsia"/>
          <w:b/>
          <w:sz w:val="28"/>
          <w:szCs w:val="28"/>
          <w:u w:val="single"/>
        </w:rPr>
        <w:t xml:space="preserve">  </w:t>
      </w:r>
    </w:p>
    <w:p>
      <w:pPr>
        <w:pageBreakBefore w:val="0"/>
        <w:kinsoku/>
        <w:overflowPunct/>
        <w:topLinePunct w:val="0"/>
        <w:autoSpaceDE/>
        <w:autoSpaceDN/>
        <w:bidi w:val="0"/>
        <w:spacing w:line="560" w:lineRule="exact"/>
        <w:rPr>
          <w:rFonts w:hint="default" w:ascii="Times New Roman" w:hAnsi="Times New Roman" w:cs="Times New Roman" w:eastAsiaTheme="minorEastAsia"/>
          <w:b/>
          <w:sz w:val="28"/>
          <w:szCs w:val="28"/>
          <w:u w:val="single"/>
        </w:rPr>
      </w:pPr>
      <w:r>
        <w:rPr>
          <w:rFonts w:hint="default" w:ascii="Times New Roman" w:hAnsi="Times New Roman" w:cs="Times New Roman" w:eastAsiaTheme="minorEastAsia"/>
          <w:b/>
          <w:sz w:val="28"/>
          <w:szCs w:val="28"/>
          <w:u w:val="single"/>
        </w:rPr>
        <w:t xml:space="preserve">                                                           </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招标(包括按规定重新招标和评标)。</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乙方接受甲方委托，在下列授权范围内从事招标代理工作：</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(一)拟订招标方案，向招标人提供招标前期咨询；</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(二)发布(发送)有关招标信息；</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(三)按规定编制并发售招标文件(资格预审文件)及补遗；</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(四)组织投标人踏勘现场、答疑；</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(五)组织开标活动，做好评标(评审)的服务和后勤工作；</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(六)协助招标人组建评标委员会、定标，协助评标(评审)委员会编制评标报告(资格预审报告)；</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(七)办理中标候选人公示；</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(八)受招标人委托向中标人发出中标通知书、向未中标的投标人发出中标结果通知书以及尽其他通知义务；</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(九)草拟承包合同，协调合同的签订；</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(十)完成招标投标情况的所有备案手续；</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(十一)协助招标人处理投标人和其他利害关系人提出的异议；</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(十二)做好整个招标投标过程的服务和协调工作。</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为完成甲方委托的招标代理业务，乙方应委派有足够经验的专职技术经济人员担任项目负责人，及委派两名以上专职技术人员(公开比选的应和《代理申请书》中的人员一致)到本项目从事招标代理工作。</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1.项目负责人(1人)</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u w:val="single"/>
        </w:rPr>
      </w:pPr>
      <w:r>
        <w:rPr>
          <w:rFonts w:hint="default" w:ascii="Times New Roman" w:hAnsi="Times New Roman" w:cs="Times New Roman" w:eastAsiaTheme="minorEastAsia"/>
          <w:sz w:val="28"/>
          <w:szCs w:val="28"/>
        </w:rPr>
        <w:t>姓名：</w:t>
      </w:r>
      <w:r>
        <w:rPr>
          <w:rFonts w:hint="default" w:ascii="Times New Roman" w:hAnsi="Times New Roman" w:cs="Times New Roman" w:eastAsiaTheme="minorEastAsia"/>
          <w:sz w:val="28"/>
          <w:szCs w:val="28"/>
          <w:u w:val="single"/>
        </w:rPr>
        <w:t xml:space="preserve">       </w:t>
      </w:r>
      <w:r>
        <w:rPr>
          <w:rFonts w:hint="default" w:ascii="Times New Roman" w:hAnsi="Times New Roman" w:cs="Times New Roman" w:eastAsiaTheme="minorEastAsia"/>
          <w:sz w:val="28"/>
          <w:szCs w:val="28"/>
          <w:u w:val="single"/>
          <w:lang w:val="en-US" w:eastAsia="zh-CN"/>
        </w:rPr>
        <w:t xml:space="preserve">  </w:t>
      </w:r>
      <w:r>
        <w:rPr>
          <w:rFonts w:hint="default" w:ascii="Times New Roman" w:hAnsi="Times New Roman" w:cs="Times New Roman" w:eastAsiaTheme="minorEastAsia"/>
          <w:sz w:val="28"/>
          <w:szCs w:val="28"/>
          <w:u w:val="single"/>
        </w:rPr>
        <w:t xml:space="preserve">            </w:t>
      </w:r>
      <w:r>
        <w:rPr>
          <w:rFonts w:hint="default" w:ascii="Times New Roman" w:hAnsi="Times New Roman" w:cs="Times New Roman" w:eastAsiaTheme="minorEastAsia"/>
          <w:sz w:val="28"/>
          <w:szCs w:val="28"/>
        </w:rPr>
        <w:t>身份证号：</w:t>
      </w:r>
      <w:r>
        <w:rPr>
          <w:rFonts w:hint="default" w:ascii="Times New Roman" w:hAnsi="Times New Roman" w:cs="Times New Roman" w:eastAsiaTheme="minorEastAsia"/>
          <w:sz w:val="28"/>
          <w:szCs w:val="28"/>
          <w:u w:val="single"/>
        </w:rPr>
        <w:t xml:space="preserve">    </w:t>
      </w:r>
      <w:r>
        <w:rPr>
          <w:rFonts w:hint="default" w:ascii="Times New Roman" w:hAnsi="Times New Roman" w:cs="Times New Roman" w:eastAsiaTheme="minorEastAsia"/>
          <w:sz w:val="28"/>
          <w:szCs w:val="28"/>
          <w:u w:val="single"/>
          <w:lang w:val="en-US" w:eastAsia="zh-CN"/>
        </w:rPr>
        <w:t xml:space="preserve">   </w:t>
      </w:r>
      <w:r>
        <w:rPr>
          <w:rFonts w:hint="default" w:ascii="Times New Roman" w:hAnsi="Times New Roman" w:cs="Times New Roman" w:eastAsiaTheme="minorEastAsia"/>
          <w:sz w:val="28"/>
          <w:szCs w:val="28"/>
          <w:u w:val="single"/>
        </w:rPr>
        <w:t xml:space="preserve">                     </w:t>
      </w:r>
    </w:p>
    <w:p>
      <w:pPr>
        <w:pageBreakBefore w:val="0"/>
        <w:kinsoku/>
        <w:overflowPunct/>
        <w:topLinePunct w:val="0"/>
        <w:autoSpaceDE/>
        <w:autoSpaceDN/>
        <w:bidi w:val="0"/>
        <w:spacing w:line="560" w:lineRule="exact"/>
        <w:ind w:firstLine="565" w:firstLineChars="202"/>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2.委派到本项目的主要专职技术人员(总投资在3000万元以下的，委派2名；3000万元以上2亿元以下的，可委派3名；2亿元以上的，可委派4名)</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rPr>
        <w:t>①姓名：</w:t>
      </w:r>
      <w:r>
        <w:rPr>
          <w:rFonts w:hint="default" w:ascii="Times New Roman" w:hAnsi="Times New Roman" w:cs="Times New Roman" w:eastAsiaTheme="minorEastAsia"/>
          <w:sz w:val="28"/>
          <w:szCs w:val="28"/>
          <w:u w:val="single"/>
        </w:rPr>
        <w:t xml:space="preserve">     </w:t>
      </w:r>
      <w:r>
        <w:rPr>
          <w:rFonts w:hint="default" w:ascii="Times New Roman" w:hAnsi="Times New Roman" w:cs="Times New Roman" w:eastAsiaTheme="minorEastAsia"/>
          <w:sz w:val="28"/>
          <w:szCs w:val="28"/>
          <w:u w:val="single"/>
          <w:lang w:val="en-US" w:eastAsia="zh-CN"/>
        </w:rPr>
        <w:t xml:space="preserve">       </w:t>
      </w:r>
      <w:r>
        <w:rPr>
          <w:rFonts w:hint="default" w:ascii="Times New Roman" w:hAnsi="Times New Roman" w:cs="Times New Roman" w:eastAsiaTheme="minorEastAsia"/>
          <w:sz w:val="28"/>
          <w:szCs w:val="28"/>
          <w:u w:val="single"/>
        </w:rPr>
        <w:t xml:space="preserve">         </w:t>
      </w:r>
      <w:r>
        <w:rPr>
          <w:rFonts w:hint="default" w:ascii="Times New Roman" w:hAnsi="Times New Roman" w:cs="Times New Roman" w:eastAsiaTheme="minorEastAsia"/>
          <w:sz w:val="28"/>
          <w:szCs w:val="28"/>
        </w:rPr>
        <w:t>身份证号：</w:t>
      </w:r>
      <w:r>
        <w:rPr>
          <w:rFonts w:hint="default" w:ascii="Times New Roman" w:hAnsi="Times New Roman" w:cs="Times New Roman" w:eastAsiaTheme="minorEastAsia"/>
          <w:sz w:val="28"/>
          <w:szCs w:val="28"/>
          <w:u w:val="single"/>
        </w:rPr>
        <w:t xml:space="preserve">  </w:t>
      </w:r>
      <w:r>
        <w:rPr>
          <w:rFonts w:hint="default" w:ascii="Times New Roman" w:hAnsi="Times New Roman" w:cs="Times New Roman" w:eastAsiaTheme="minorEastAsia"/>
          <w:sz w:val="28"/>
          <w:szCs w:val="28"/>
          <w:u w:val="single"/>
          <w:lang w:val="en-US" w:eastAsia="zh-CN"/>
        </w:rPr>
        <w:t xml:space="preserve">                  </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u w:val="single"/>
          <w:lang w:val="en-US" w:eastAsia="zh-CN"/>
        </w:rPr>
      </w:pPr>
      <w:r>
        <w:rPr>
          <w:rFonts w:hint="default" w:ascii="Times New Roman" w:hAnsi="Times New Roman" w:cs="Times New Roman" w:eastAsiaTheme="minorEastAsia"/>
          <w:sz w:val="28"/>
          <w:szCs w:val="28"/>
        </w:rPr>
        <w:t>②姓名：</w:t>
      </w:r>
      <w:r>
        <w:rPr>
          <w:rFonts w:hint="default" w:ascii="Times New Roman" w:hAnsi="Times New Roman" w:cs="Times New Roman" w:eastAsiaTheme="minorEastAsia"/>
          <w:sz w:val="28"/>
          <w:szCs w:val="28"/>
          <w:u w:val="single"/>
        </w:rPr>
        <w:t xml:space="preserve">     </w:t>
      </w:r>
      <w:r>
        <w:rPr>
          <w:rFonts w:hint="default" w:ascii="Times New Roman" w:hAnsi="Times New Roman" w:cs="Times New Roman" w:eastAsiaTheme="minorEastAsia"/>
          <w:sz w:val="28"/>
          <w:szCs w:val="28"/>
          <w:u w:val="single"/>
          <w:lang w:val="en-US" w:eastAsia="zh-CN"/>
        </w:rPr>
        <w:t xml:space="preserve">      </w:t>
      </w:r>
      <w:r>
        <w:rPr>
          <w:rFonts w:hint="default" w:ascii="Times New Roman" w:hAnsi="Times New Roman" w:cs="Times New Roman" w:eastAsiaTheme="minorEastAsia"/>
          <w:sz w:val="28"/>
          <w:szCs w:val="28"/>
          <w:u w:val="single"/>
        </w:rPr>
        <w:t xml:space="preserve">          </w:t>
      </w:r>
      <w:r>
        <w:rPr>
          <w:rFonts w:hint="default" w:ascii="Times New Roman" w:hAnsi="Times New Roman" w:cs="Times New Roman" w:eastAsiaTheme="minorEastAsia"/>
          <w:sz w:val="28"/>
          <w:szCs w:val="28"/>
        </w:rPr>
        <w:t>身份证号：</w:t>
      </w:r>
      <w:r>
        <w:rPr>
          <w:rFonts w:hint="default" w:ascii="Times New Roman" w:hAnsi="Times New Roman" w:cs="Times New Roman" w:eastAsiaTheme="minorEastAsia"/>
          <w:sz w:val="28"/>
          <w:szCs w:val="28"/>
          <w:u w:val="single"/>
        </w:rPr>
        <w:t xml:space="preserve">   </w:t>
      </w:r>
      <w:r>
        <w:rPr>
          <w:rFonts w:hint="default" w:ascii="Times New Roman" w:hAnsi="Times New Roman" w:cs="Times New Roman" w:eastAsiaTheme="minorEastAsia"/>
          <w:sz w:val="28"/>
          <w:szCs w:val="28"/>
          <w:u w:val="single"/>
          <w:lang w:val="en-US" w:eastAsia="zh-CN"/>
        </w:rPr>
        <w:t xml:space="preserve">                 </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u w:val="single"/>
        </w:rPr>
      </w:pPr>
      <w:r>
        <w:rPr>
          <w:rFonts w:hint="default" w:ascii="Times New Roman" w:hAnsi="Times New Roman" w:cs="Times New Roman" w:eastAsiaTheme="minorEastAsia"/>
          <w:sz w:val="28"/>
          <w:szCs w:val="28"/>
        </w:rPr>
        <w:t>③姓名：</w:t>
      </w:r>
      <w:r>
        <w:rPr>
          <w:rFonts w:hint="default" w:ascii="Times New Roman" w:hAnsi="Times New Roman" w:cs="Times New Roman" w:eastAsiaTheme="minorEastAsia"/>
          <w:sz w:val="28"/>
          <w:szCs w:val="28"/>
          <w:u w:val="single"/>
        </w:rPr>
        <w:t xml:space="preserve">                     </w:t>
      </w:r>
      <w:r>
        <w:rPr>
          <w:rFonts w:hint="default" w:ascii="Times New Roman" w:hAnsi="Times New Roman" w:cs="Times New Roman" w:eastAsiaTheme="minorEastAsia"/>
          <w:sz w:val="28"/>
          <w:szCs w:val="28"/>
        </w:rPr>
        <w:t>身份证号：</w:t>
      </w:r>
      <w:r>
        <w:rPr>
          <w:rFonts w:hint="default" w:ascii="Times New Roman" w:hAnsi="Times New Roman" w:cs="Times New Roman" w:eastAsiaTheme="minorEastAsia"/>
          <w:sz w:val="28"/>
          <w:szCs w:val="28"/>
          <w:u w:val="single"/>
        </w:rPr>
        <w:t xml:space="preserve">                         </w:t>
      </w:r>
    </w:p>
    <w:p>
      <w:pPr>
        <w:pageBreakBefore w:val="0"/>
        <w:kinsoku/>
        <w:overflowPunct/>
        <w:topLinePunct w:val="0"/>
        <w:autoSpaceDE/>
        <w:autoSpaceDN/>
        <w:bidi w:val="0"/>
        <w:spacing w:line="560" w:lineRule="exac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sz w:val="28"/>
          <w:szCs w:val="28"/>
        </w:rPr>
        <w:t>④姓名：</w:t>
      </w:r>
      <w:r>
        <w:rPr>
          <w:rFonts w:hint="default" w:ascii="Times New Roman" w:hAnsi="Times New Roman" w:cs="Times New Roman" w:eastAsiaTheme="minorEastAsia"/>
          <w:sz w:val="28"/>
          <w:szCs w:val="28"/>
          <w:u w:val="single"/>
        </w:rPr>
        <w:t xml:space="preserve">                     </w:t>
      </w:r>
      <w:r>
        <w:rPr>
          <w:rFonts w:hint="default" w:ascii="Times New Roman" w:hAnsi="Times New Roman" w:cs="Times New Roman" w:eastAsiaTheme="minorEastAsia"/>
          <w:sz w:val="28"/>
          <w:szCs w:val="28"/>
        </w:rPr>
        <w:t>身份证号：</w:t>
      </w:r>
      <w:r>
        <w:rPr>
          <w:rFonts w:hint="default" w:ascii="Times New Roman" w:hAnsi="Times New Roman" w:cs="Times New Roman" w:eastAsiaTheme="minorEastAsia"/>
          <w:sz w:val="28"/>
          <w:szCs w:val="28"/>
          <w:u w:val="single"/>
        </w:rPr>
        <w:t xml:space="preserve">                         </w:t>
      </w:r>
    </w:p>
    <w:p>
      <w:pPr>
        <w:pageBreakBefore w:val="0"/>
        <w:kinsoku/>
        <w:overflowPunct/>
        <w:topLinePunct w:val="0"/>
        <w:autoSpaceDE/>
        <w:autoSpaceDN/>
        <w:bidi w:val="0"/>
        <w:spacing w:line="560" w:lineRule="exact"/>
        <w:jc w:val="center"/>
        <w:rPr>
          <w:rFonts w:hint="default" w:ascii="Times New Roman" w:hAnsi="Times New Roman" w:cs="Times New Roman" w:eastAsiaTheme="minorEastAsia"/>
          <w:b/>
          <w:bCs/>
          <w:sz w:val="28"/>
          <w:szCs w:val="28"/>
        </w:rPr>
      </w:pPr>
    </w:p>
    <w:p>
      <w:pPr>
        <w:pageBreakBefore w:val="0"/>
        <w:kinsoku/>
        <w:overflowPunct/>
        <w:topLinePunct w:val="0"/>
        <w:autoSpaceDE/>
        <w:autoSpaceDN/>
        <w:bidi w:val="0"/>
        <w:spacing w:line="560" w:lineRule="exact"/>
        <w:jc w:val="both"/>
        <w:rPr>
          <w:rFonts w:hint="default" w:ascii="Times New Roman" w:hAnsi="Times New Roman" w:cs="Times New Roman" w:eastAsiaTheme="minorEastAsia"/>
          <w:b/>
          <w:bCs/>
          <w:sz w:val="28"/>
          <w:szCs w:val="28"/>
        </w:rPr>
      </w:pPr>
    </w:p>
    <w:p>
      <w:pPr>
        <w:pageBreakBefore w:val="0"/>
        <w:kinsoku/>
        <w:overflowPunct/>
        <w:topLinePunct w:val="0"/>
        <w:autoSpaceDE/>
        <w:autoSpaceDN/>
        <w:bidi w:val="0"/>
        <w:spacing w:line="560" w:lineRule="exact"/>
        <w:jc w:val="center"/>
        <w:rPr>
          <w:rFonts w:hint="default" w:ascii="Times New Roman" w:hAnsi="Times New Roman" w:cs="Times New Roman" w:eastAsiaTheme="minorEastAsia"/>
          <w:b/>
          <w:bCs/>
          <w:sz w:val="28"/>
          <w:szCs w:val="28"/>
        </w:rPr>
      </w:pPr>
    </w:p>
    <w:p>
      <w:pPr>
        <w:pageBreakBefore w:val="0"/>
        <w:kinsoku/>
        <w:overflowPunct/>
        <w:topLinePunct w:val="0"/>
        <w:autoSpaceDE/>
        <w:autoSpaceDN/>
        <w:bidi w:val="0"/>
        <w:spacing w:line="560" w:lineRule="exact"/>
        <w:jc w:val="center"/>
        <w:rPr>
          <w:rFonts w:hint="default" w:ascii="Times New Roman" w:hAnsi="Times New Roman" w:cs="Times New Roman" w:eastAsiaTheme="minorEastAsia"/>
          <w:b/>
          <w:bCs/>
          <w:sz w:val="28"/>
          <w:szCs w:val="28"/>
        </w:rPr>
      </w:pPr>
    </w:p>
    <w:p>
      <w:pPr>
        <w:pageBreakBefore w:val="0"/>
        <w:kinsoku/>
        <w:overflowPunct/>
        <w:topLinePunct w:val="0"/>
        <w:autoSpaceDE/>
        <w:autoSpaceDN/>
        <w:bidi w:val="0"/>
        <w:spacing w:line="560" w:lineRule="exact"/>
        <w:jc w:val="center"/>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rPr>
        <w:t>四、代理期限</w:t>
      </w:r>
    </w:p>
    <w:p>
      <w:pPr>
        <w:pageBreakBefore w:val="0"/>
        <w:kinsoku/>
        <w:overflowPunct/>
        <w:topLinePunct w:val="0"/>
        <w:autoSpaceDE/>
        <w:autoSpaceDN/>
        <w:bidi w:val="0"/>
        <w:spacing w:line="560" w:lineRule="exact"/>
        <w:jc w:val="center"/>
        <w:rPr>
          <w:rFonts w:hint="default" w:ascii="Times New Roman" w:hAnsi="Times New Roman" w:cs="Times New Roman" w:eastAsiaTheme="minorEastAsia"/>
          <w:b/>
          <w:bCs/>
          <w:sz w:val="28"/>
          <w:szCs w:val="28"/>
        </w:rPr>
      </w:pP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(一)乙方的代理期限为：自本合同备案之日起，至乙方全面完成本合同“三、委托代理范围”内的事项止。</w:t>
      </w:r>
    </w:p>
    <w:p>
      <w:pPr>
        <w:pageBreakBefore w:val="0"/>
        <w:kinsoku/>
        <w:overflowPunct/>
        <w:topLinePunct w:val="0"/>
        <w:autoSpaceDE/>
        <w:autoSpaceDN/>
        <w:bidi w:val="0"/>
        <w:spacing w:line="560" w:lineRule="exact"/>
        <w:ind w:firstLine="563"/>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sz w:val="28"/>
          <w:szCs w:val="28"/>
        </w:rPr>
        <w:t>(二)在本合同有效代理期限内，甲方不得再另行委托其他招标代理机构代理本项目的招标工作。乙方的代理资格不满足该项目要求的除外。</w:t>
      </w:r>
    </w:p>
    <w:p>
      <w:pPr>
        <w:pageBreakBefore w:val="0"/>
        <w:kinsoku/>
        <w:overflowPunct/>
        <w:topLinePunct w:val="0"/>
        <w:autoSpaceDE/>
        <w:autoSpaceDN/>
        <w:bidi w:val="0"/>
        <w:spacing w:line="560" w:lineRule="exact"/>
        <w:jc w:val="center"/>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rPr>
        <w:t>五、权利和义务</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(一)甲方的权利和义务</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1、按规定办理有关项目的审批、核准和备案手续；</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2、向乙方提供有关本次招标的相关文件和资料(如项目批文，技术资料、图纸等)，包括向乙方介绍项目内容和筹备情况，并做到真实、准确、合法和完整；</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3、与乙方共同商定招标有关事宜，并密切配合乙方开展招标工作；</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4、对乙方拟订的招标公告(资格预审公告)、编制的招标文件(资格预审文件)及其他各种文件提出修改、予以审核、批准或认可；</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5、授权由乙方向中标人发出中标通知书，向未中标的投标人发出中标结果通知书；</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6、依法确定中标人和签订承包合同；</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7、在本合同生效后，双方未依法解除或协议解除本合同前，不得再另行委托其他代理机构代理本项目的招标工作；</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8、根据合同的约定，及时、足额向乙方支付(或协助支付)招标代理服务费；</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9、接受有关部门依法实施的监督。</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(二)乙方的权利和义务</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1．遵守国家法律、法规和四川省的有关规定，按照项目审批部门的核准要求，认真履行代理职责，保证代理行为及招标全过程的真实、合法、规范、有效和公正；</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2．维护招标人的合法权益，对违法的代理事项和要求予以拒绝并作出解释；  </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3．保证全面完成本合同双方约定的委托事项，在甲方委托的范围内办理招标事宜，符合甲方的技术、质量要求；</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4．及时将委托事务的开展情况和招标投标备案情况向委托人(甲方)报告，保证招标工作的顺利完成；</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5．与招标有关的所有文件发出前应送甲方审查同意；</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6．严格按《四川省国家投资工程建设项目招标投标条例》第十三条规定向发展改革部门和其他招标投标行政主管部门履行招标投标情况的备案手续，上一步没有备案的不得进行下一步招标工作；</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7．不得超越甲方委托范围开展工作，更不得非法转让委托；</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8．自觉接受有关部门依法实施的监督，有关部门在职权范围内因监督事项要求提供有关资料的，应当积极提供；</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9．乙方不得收受投标人的财物或其他好处，不得泄露招标、投标、评标、定标过程中依法需要保密的内容和资料；</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10．乙方为本合同提供技术服务的知识产权应属乙方专有。委托事项全部完成后，负责向甲方提供本次招标的完整档案资料，乙方也应至少留存一份，以备检查；</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11．切实履行在《代理申请书》中承诺的事项(义务)；</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12．收取约定的招标代理服务费。向招标人、投标人或者中标人收取费用必须符合规定和要求。</w:t>
      </w:r>
    </w:p>
    <w:p>
      <w:pPr>
        <w:pageBreakBefore w:val="0"/>
        <w:kinsoku/>
        <w:overflowPunct/>
        <w:topLinePunct w:val="0"/>
        <w:autoSpaceDE/>
        <w:autoSpaceDN/>
        <w:bidi w:val="0"/>
        <w:spacing w:line="560" w:lineRule="exact"/>
        <w:jc w:val="center"/>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rPr>
        <w:t>六、招标代理服务费</w:t>
      </w:r>
    </w:p>
    <w:p>
      <w:pPr>
        <w:pageBreakBefore w:val="0"/>
        <w:kinsoku/>
        <w:overflowPunct/>
        <w:topLinePunct w:val="0"/>
        <w:autoSpaceDE/>
        <w:autoSpaceDN/>
        <w:bidi w:val="0"/>
        <w:spacing w:line="560" w:lineRule="exact"/>
        <w:jc w:val="center"/>
        <w:rPr>
          <w:rFonts w:hint="default" w:ascii="Times New Roman" w:hAnsi="Times New Roman" w:cs="Times New Roman" w:eastAsiaTheme="minorEastAsia"/>
          <w:b/>
          <w:bCs/>
          <w:sz w:val="28"/>
          <w:szCs w:val="28"/>
        </w:rPr>
      </w:pP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(一)招标代理服务收费采用差额定率累进计费方式。收费按《招标代理服务收费标准》之【 </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 xml:space="preserve"> 】收取。</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【壹】</w:t>
      </w:r>
      <w:r>
        <w:rPr>
          <w:rFonts w:hint="default" w:ascii="Times New Roman" w:hAnsi="Times New Roman" w:cs="Times New Roman"/>
          <w:sz w:val="28"/>
          <w:szCs w:val="28"/>
          <w:lang w:eastAsia="zh-CN"/>
        </w:rPr>
        <w:t>固定价</w:t>
      </w:r>
      <w:r>
        <w:rPr>
          <w:rFonts w:hint="default" w:ascii="Times New Roman" w:hAnsi="Times New Roman" w:cs="Times New Roman"/>
          <w:sz w:val="28"/>
          <w:szCs w:val="28"/>
          <w:u w:val="single"/>
          <w:lang w:val="en-US" w:eastAsia="zh-CN"/>
        </w:rPr>
        <w:t xml:space="preserve">  4.8万元  </w:t>
      </w:r>
      <w:r>
        <w:rPr>
          <w:rFonts w:hint="default" w:ascii="Times New Roman" w:hAnsi="Times New Roman" w:cs="Times New Roman" w:eastAsiaTheme="minorEastAsia"/>
          <w:sz w:val="28"/>
          <w:szCs w:val="28"/>
        </w:rPr>
        <w:t>；【贰】规定收费标准上浮</w:t>
      </w:r>
      <w:r>
        <w:rPr>
          <w:rFonts w:hint="default" w:ascii="Times New Roman" w:hAnsi="Times New Roman" w:cs="Times New Roman" w:eastAsiaTheme="minorEastAsia"/>
          <w:sz w:val="28"/>
          <w:szCs w:val="28"/>
          <w:u w:val="single"/>
        </w:rPr>
        <w:t xml:space="preserve">    %</w:t>
      </w:r>
      <w:r>
        <w:rPr>
          <w:rFonts w:hint="default" w:ascii="Times New Roman" w:hAnsi="Times New Roman" w:cs="Times New Roman" w:eastAsiaTheme="minorEastAsia"/>
          <w:sz w:val="28"/>
          <w:szCs w:val="28"/>
        </w:rPr>
        <w:t>；</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【叁】规定收费标准下浮</w:t>
      </w:r>
      <w:r>
        <w:rPr>
          <w:rFonts w:hint="default" w:ascii="Times New Roman" w:hAnsi="Times New Roman" w:cs="Times New Roman" w:eastAsiaTheme="minorEastAsia"/>
          <w:sz w:val="28"/>
          <w:szCs w:val="28"/>
          <w:u w:val="single"/>
        </w:rPr>
        <w:t xml:space="preserve">    </w:t>
      </w:r>
      <w:r>
        <w:rPr>
          <w:rFonts w:hint="default" w:ascii="Times New Roman" w:hAnsi="Times New Roman" w:cs="Times New Roman"/>
          <w:sz w:val="28"/>
          <w:szCs w:val="28"/>
          <w:u w:val="none"/>
          <w:lang w:val="en-US" w:eastAsia="zh-CN"/>
        </w:rPr>
        <w:t>%</w:t>
      </w:r>
      <w:r>
        <w:rPr>
          <w:rFonts w:hint="default" w:ascii="Times New Roman" w:hAnsi="Times New Roman" w:cs="Times New Roman" w:eastAsiaTheme="minorEastAsia"/>
          <w:sz w:val="28"/>
          <w:szCs w:val="28"/>
        </w:rPr>
        <w:t>；</w:t>
      </w:r>
    </w:p>
    <w:p>
      <w:pPr>
        <w:pageBreakBefore w:val="0"/>
        <w:kinsoku/>
        <w:overflowPunct/>
        <w:topLinePunct w:val="0"/>
        <w:autoSpaceDE/>
        <w:autoSpaceDN/>
        <w:bidi w:val="0"/>
        <w:spacing w:line="560" w:lineRule="exact"/>
        <w:jc w:val="lef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(收费的依据为2002年10月15日国家计委印发的《招标代理服务收费管理暂行办法》(计价格[2002]1980号)和</w:t>
      </w:r>
      <w:r>
        <w:rPr>
          <w:rFonts w:hint="default" w:ascii="Times New Roman" w:hAnsi="Times New Roman" w:cs="Times New Roman" w:eastAsiaTheme="minorEastAsia"/>
          <w:spacing w:val="-20"/>
          <w:sz w:val="28"/>
          <w:szCs w:val="28"/>
        </w:rPr>
        <w:t>2003年9月15日</w:t>
      </w:r>
      <w:r>
        <w:rPr>
          <w:rFonts w:hint="default" w:ascii="Times New Roman" w:hAnsi="Times New Roman" w:cs="Times New Roman" w:eastAsiaTheme="minorEastAsia"/>
          <w:sz w:val="28"/>
          <w:szCs w:val="28"/>
        </w:rPr>
        <w:t>《国家发展改革委办公厅关于招标代理服务收费有关问题的通知》(发改办价格[2003]857号)。公开比选的必须以乙方在《代理申请书》中的“招标代理服务收费报价”为准，另行约定的无效)。</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(二)招标代理服务费在招标人与中标的投标人签订《承包合同》并按规定备案后5日内一次性付清，以</w:t>
      </w:r>
      <w:r>
        <w:rPr>
          <w:rFonts w:hint="default" w:ascii="Times New Roman" w:hAnsi="Times New Roman" w:cs="Times New Roman" w:eastAsiaTheme="minorEastAsia"/>
          <w:sz w:val="28"/>
          <w:szCs w:val="28"/>
          <w:highlight w:val="none"/>
          <w:lang w:eastAsia="zh-CN"/>
        </w:rPr>
        <w:t>初设</w:t>
      </w:r>
      <w:r>
        <w:rPr>
          <w:rFonts w:hint="default" w:ascii="Times New Roman" w:hAnsi="Times New Roman" w:cs="Times New Roman" w:eastAsiaTheme="minorEastAsia"/>
          <w:sz w:val="28"/>
          <w:szCs w:val="28"/>
          <w:highlight w:val="none"/>
        </w:rPr>
        <w:t>金额</w:t>
      </w:r>
      <w:r>
        <w:rPr>
          <w:rFonts w:hint="default" w:ascii="Times New Roman" w:hAnsi="Times New Roman" w:cs="Times New Roman" w:eastAsiaTheme="minorEastAsia"/>
          <w:sz w:val="28"/>
          <w:szCs w:val="28"/>
        </w:rPr>
        <w:t>为计算基数计算代理费。分阶段或分标段招标的，完成一阶段或一部分标段可分批分期支付。</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依法必须招标的项目，两次招标失败后，采用比选等方式确定承包人的，合同签订并按规定备案后五日内一次性支付。</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(三)因招标代理机构的过错造成招标、评标、中标无效的，招标代理费不予支付并由乙方承担相应法律责任。</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(四)乙方按规定收取代理费用和按规定出售招标文件(不含所附的设计文件)后，不得再要求甲方无偿提供食宿、交通等费用或收取其他费用。</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(五)代理项目招标过程中发生的下列相关费用由乙方承担：</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1．公告(招标信息)发布费用；   </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2．编制招标文件(包括资格预审文件和资格预审结果)、评标报告，组织审查投标人资格，组织投标人踏勘现场并答疑，组织开标、评标、定标活动，协调合同签订等的费用；</w:t>
      </w:r>
    </w:p>
    <w:p>
      <w:pPr>
        <w:pageBreakBefore w:val="0"/>
        <w:kinsoku/>
        <w:overflowPunct/>
        <w:topLinePunct w:val="0"/>
        <w:autoSpaceDE/>
        <w:autoSpaceDN/>
        <w:bidi w:val="0"/>
        <w:spacing w:line="560" w:lineRule="exact"/>
        <w:ind w:firstLine="63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3．评标专家的评标(评审)费用；</w:t>
      </w:r>
    </w:p>
    <w:p>
      <w:pPr>
        <w:pageBreakBefore w:val="0"/>
        <w:kinsoku/>
        <w:overflowPunct/>
        <w:topLinePunct w:val="0"/>
        <w:autoSpaceDE/>
        <w:autoSpaceDN/>
        <w:bidi w:val="0"/>
        <w:spacing w:line="560" w:lineRule="exact"/>
        <w:ind w:firstLine="63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4．招标会务、资料、食宿、交通等费用，但甲方人员发生的费用由甲方自行承担；</w:t>
      </w:r>
    </w:p>
    <w:p>
      <w:pPr>
        <w:pageBreakBefore w:val="0"/>
        <w:kinsoku/>
        <w:overflowPunct/>
        <w:topLinePunct w:val="0"/>
        <w:autoSpaceDE/>
        <w:autoSpaceDN/>
        <w:bidi w:val="0"/>
        <w:spacing w:line="560" w:lineRule="exact"/>
        <w:ind w:firstLine="63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5．开标、评标场地费及规费，包括有形建筑市场(建设工程交易中心)建设工程交易服务收费中应由招标人(发包方)支付的部分；</w:t>
      </w:r>
    </w:p>
    <w:p>
      <w:pPr>
        <w:pageBreakBefore w:val="0"/>
        <w:kinsoku/>
        <w:overflowPunct/>
        <w:topLinePunct w:val="0"/>
        <w:autoSpaceDE/>
        <w:autoSpaceDN/>
        <w:bidi w:val="0"/>
        <w:spacing w:line="560" w:lineRule="exact"/>
        <w:ind w:firstLine="63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6．重新招标、评标的费用及招标失败后组织比选等的费用(因招标人的过错引起重新招标、评标的费用由招标人承担；因评标委员会成员、投标人等的违法行为引起的重新招标、评标的费用由乙方垫付后，由其依法向责任单位和个人追偿)。</w:t>
      </w:r>
    </w:p>
    <w:p>
      <w:pPr>
        <w:pageBreakBefore w:val="0"/>
        <w:kinsoku/>
        <w:overflowPunct/>
        <w:topLinePunct w:val="0"/>
        <w:autoSpaceDE/>
        <w:autoSpaceDN/>
        <w:bidi w:val="0"/>
        <w:spacing w:line="560" w:lineRule="exact"/>
        <w:ind w:firstLine="630"/>
        <w:rPr>
          <w:rFonts w:hint="default" w:ascii="Times New Roman" w:hAnsi="Times New Roman" w:cs="Times New Roman" w:eastAsiaTheme="minorEastAsia"/>
          <w:sz w:val="28"/>
          <w:szCs w:val="28"/>
        </w:rPr>
      </w:pPr>
    </w:p>
    <w:p>
      <w:pPr>
        <w:pageBreakBefore w:val="0"/>
        <w:kinsoku/>
        <w:overflowPunct/>
        <w:topLinePunct w:val="0"/>
        <w:autoSpaceDE/>
        <w:autoSpaceDN/>
        <w:bidi w:val="0"/>
        <w:spacing w:line="560" w:lineRule="exact"/>
        <w:jc w:val="both"/>
        <w:rPr>
          <w:rFonts w:hint="default" w:ascii="Times New Roman" w:hAnsi="Times New Roman" w:cs="Times New Roman" w:eastAsiaTheme="minorEastAsia"/>
          <w:b/>
          <w:bCs/>
          <w:sz w:val="28"/>
          <w:szCs w:val="28"/>
        </w:rPr>
      </w:pPr>
    </w:p>
    <w:p>
      <w:pPr>
        <w:pageBreakBefore w:val="0"/>
        <w:kinsoku/>
        <w:overflowPunct/>
        <w:topLinePunct w:val="0"/>
        <w:autoSpaceDE/>
        <w:autoSpaceDN/>
        <w:bidi w:val="0"/>
        <w:spacing w:line="560" w:lineRule="exact"/>
        <w:ind w:firstLine="630"/>
        <w:jc w:val="center"/>
        <w:rPr>
          <w:rFonts w:hint="default" w:ascii="Times New Roman" w:hAnsi="Times New Roman" w:cs="Times New Roman" w:eastAsiaTheme="minorEastAsia"/>
          <w:b/>
          <w:bCs/>
          <w:sz w:val="28"/>
          <w:szCs w:val="28"/>
        </w:rPr>
      </w:pPr>
    </w:p>
    <w:p>
      <w:pPr>
        <w:pageBreakBefore w:val="0"/>
        <w:kinsoku/>
        <w:overflowPunct/>
        <w:topLinePunct w:val="0"/>
        <w:autoSpaceDE/>
        <w:autoSpaceDN/>
        <w:bidi w:val="0"/>
        <w:spacing w:line="560" w:lineRule="exact"/>
        <w:ind w:firstLine="630"/>
        <w:jc w:val="center"/>
        <w:rPr>
          <w:rFonts w:hint="default" w:ascii="Times New Roman" w:hAnsi="Times New Roman" w:cs="Times New Roman" w:eastAsiaTheme="minorEastAsia"/>
          <w:b/>
          <w:bCs/>
          <w:sz w:val="28"/>
          <w:szCs w:val="28"/>
        </w:rPr>
      </w:pPr>
    </w:p>
    <w:p>
      <w:pPr>
        <w:pageBreakBefore w:val="0"/>
        <w:kinsoku/>
        <w:overflowPunct/>
        <w:topLinePunct w:val="0"/>
        <w:autoSpaceDE/>
        <w:autoSpaceDN/>
        <w:bidi w:val="0"/>
        <w:spacing w:line="560" w:lineRule="exact"/>
        <w:ind w:firstLine="630"/>
        <w:jc w:val="center"/>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rPr>
        <w:t>七、合同的变更和解除</w:t>
      </w:r>
    </w:p>
    <w:p>
      <w:pPr>
        <w:pageBreakBefore w:val="0"/>
        <w:kinsoku/>
        <w:overflowPunct/>
        <w:topLinePunct w:val="0"/>
        <w:autoSpaceDE/>
        <w:autoSpaceDN/>
        <w:bidi w:val="0"/>
        <w:spacing w:line="560" w:lineRule="exact"/>
        <w:ind w:firstLine="630"/>
        <w:jc w:val="center"/>
        <w:rPr>
          <w:rFonts w:hint="default" w:ascii="Times New Roman" w:hAnsi="Times New Roman" w:cs="Times New Roman" w:eastAsiaTheme="minorEastAsia"/>
          <w:b/>
          <w:bCs/>
          <w:sz w:val="28"/>
          <w:szCs w:val="28"/>
        </w:rPr>
      </w:pPr>
    </w:p>
    <w:p>
      <w:pPr>
        <w:pageBreakBefore w:val="0"/>
        <w:kinsoku/>
        <w:overflowPunct/>
        <w:topLinePunct w:val="0"/>
        <w:autoSpaceDE/>
        <w:autoSpaceDN/>
        <w:bidi w:val="0"/>
        <w:spacing w:line="560" w:lineRule="exact"/>
        <w:ind w:firstLine="63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(一)在本合同有效代理期限内，发生下列情形之一的，甲乙双方应解除代理关系，并及时报原备案机关备案：</w:t>
      </w:r>
    </w:p>
    <w:p>
      <w:pPr>
        <w:pageBreakBefore w:val="0"/>
        <w:kinsoku/>
        <w:overflowPunct/>
        <w:topLinePunct w:val="0"/>
        <w:autoSpaceDE/>
        <w:autoSpaceDN/>
        <w:bidi w:val="0"/>
        <w:spacing w:line="560" w:lineRule="exact"/>
        <w:ind w:firstLine="63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1．因不可抗力致使委托招标的项目不可能实现的；</w:t>
      </w:r>
    </w:p>
    <w:p>
      <w:pPr>
        <w:pageBreakBefore w:val="0"/>
        <w:kinsoku/>
        <w:overflowPunct/>
        <w:topLinePunct w:val="0"/>
        <w:autoSpaceDE/>
        <w:autoSpaceDN/>
        <w:bidi w:val="0"/>
        <w:spacing w:line="560" w:lineRule="exact"/>
        <w:ind w:firstLine="63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2．委托招标的项目被国家有关行政审批部门依法撤消的；</w:t>
      </w:r>
    </w:p>
    <w:p>
      <w:pPr>
        <w:pageBreakBefore w:val="0"/>
        <w:kinsoku/>
        <w:overflowPunct/>
        <w:topLinePunct w:val="0"/>
        <w:autoSpaceDE/>
        <w:autoSpaceDN/>
        <w:bidi w:val="0"/>
        <w:spacing w:line="560" w:lineRule="exact"/>
        <w:ind w:firstLine="63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3．任何一方丧失民事行为能力或者破产的；</w:t>
      </w:r>
    </w:p>
    <w:p>
      <w:pPr>
        <w:pageBreakBefore w:val="0"/>
        <w:kinsoku/>
        <w:overflowPunct/>
        <w:topLinePunct w:val="0"/>
        <w:autoSpaceDE/>
        <w:autoSpaceDN/>
        <w:bidi w:val="0"/>
        <w:spacing w:line="560" w:lineRule="exact"/>
        <w:ind w:firstLine="63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4．招标代理机构不具有相应资质的；</w:t>
      </w:r>
    </w:p>
    <w:p>
      <w:pPr>
        <w:pageBreakBefore w:val="0"/>
        <w:kinsoku/>
        <w:overflowPunct/>
        <w:topLinePunct w:val="0"/>
        <w:autoSpaceDE/>
        <w:autoSpaceDN/>
        <w:bidi w:val="0"/>
        <w:spacing w:line="560" w:lineRule="exact"/>
        <w:ind w:firstLine="63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5．因招标代理机构的故意或过失，导致招标、评标、中标无效的；</w:t>
      </w:r>
    </w:p>
    <w:p>
      <w:pPr>
        <w:pageBreakBefore w:val="0"/>
        <w:kinsoku/>
        <w:overflowPunct/>
        <w:topLinePunct w:val="0"/>
        <w:autoSpaceDE/>
        <w:autoSpaceDN/>
        <w:bidi w:val="0"/>
        <w:spacing w:line="560" w:lineRule="exact"/>
        <w:ind w:firstLine="63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6．乙方被市场禁入的；</w:t>
      </w:r>
    </w:p>
    <w:p>
      <w:pPr>
        <w:pageBreakBefore w:val="0"/>
        <w:kinsoku/>
        <w:overflowPunct/>
        <w:topLinePunct w:val="0"/>
        <w:autoSpaceDE/>
        <w:autoSpaceDN/>
        <w:bidi w:val="0"/>
        <w:spacing w:line="560" w:lineRule="exact"/>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7．有证据证明招标代理机构损害(包括作为或不作为)招标人利益或给招标人的合法权益造成重大损失的；</w:t>
      </w:r>
    </w:p>
    <w:p>
      <w:pPr>
        <w:pageBreakBefore w:val="0"/>
        <w:kinsoku/>
        <w:overflowPunct/>
        <w:topLinePunct w:val="0"/>
        <w:autoSpaceDE/>
        <w:autoSpaceDN/>
        <w:bidi w:val="0"/>
        <w:spacing w:line="560" w:lineRule="exact"/>
        <w:ind w:firstLine="63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除上述7种情形外，任何一方不得单方面终止本合同。</w:t>
      </w:r>
    </w:p>
    <w:p>
      <w:pPr>
        <w:pageBreakBefore w:val="0"/>
        <w:kinsoku/>
        <w:overflowPunct/>
        <w:topLinePunct w:val="0"/>
        <w:autoSpaceDE/>
        <w:autoSpaceDN/>
        <w:bidi w:val="0"/>
        <w:spacing w:line="560" w:lineRule="exact"/>
        <w:ind w:firstLine="63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(二)甲乙双方协商一致可以终止本合同，但应报原备案机关备案。</w:t>
      </w:r>
    </w:p>
    <w:p>
      <w:pPr>
        <w:pageBreakBefore w:val="0"/>
        <w:kinsoku/>
        <w:overflowPunct/>
        <w:topLinePunct w:val="0"/>
        <w:autoSpaceDE/>
        <w:autoSpaceDN/>
        <w:bidi w:val="0"/>
        <w:spacing w:line="560" w:lineRule="exact"/>
        <w:ind w:firstLine="63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(三)合同终止后，尚未履行的，终止履行；已经履行的，除不可抗力因素外，根据履行情况和解除原因，无过错方有权要求对方赔偿损失。</w:t>
      </w:r>
    </w:p>
    <w:p>
      <w:pPr>
        <w:pageBreakBefore w:val="0"/>
        <w:kinsoku/>
        <w:overflowPunct/>
        <w:topLinePunct w:val="0"/>
        <w:autoSpaceDE/>
        <w:autoSpaceDN/>
        <w:bidi w:val="0"/>
        <w:spacing w:line="560" w:lineRule="exact"/>
        <w:ind w:firstLine="63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(四)合同终止后，有未完成的招标事项，除经原项目审批部门同意甲方有特殊情况可自行完成的外，甲方应重新通过比选确定招标代理机构。乙方不得再参加该项目的比选。</w:t>
      </w:r>
    </w:p>
    <w:p>
      <w:pPr>
        <w:pageBreakBefore w:val="0"/>
        <w:kinsoku/>
        <w:overflowPunct/>
        <w:topLinePunct w:val="0"/>
        <w:autoSpaceDE/>
        <w:autoSpaceDN/>
        <w:bidi w:val="0"/>
        <w:spacing w:line="560" w:lineRule="exact"/>
        <w:ind w:firstLine="630"/>
        <w:jc w:val="center"/>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rPr>
        <w:t>八、违约责任</w:t>
      </w:r>
    </w:p>
    <w:p>
      <w:pPr>
        <w:pageBreakBefore w:val="0"/>
        <w:kinsoku/>
        <w:overflowPunct/>
        <w:topLinePunct w:val="0"/>
        <w:autoSpaceDE/>
        <w:autoSpaceDN/>
        <w:bidi w:val="0"/>
        <w:spacing w:line="560" w:lineRule="exact"/>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(一) 甲方违约： 因甲方违约而导致合同解除的，已支付了的招标代理服务费无权收回；尚未支付的，由甲方按合同约定的代理服务费全额赔偿乙方。</w:t>
      </w:r>
    </w:p>
    <w:p>
      <w:pPr>
        <w:pageBreakBefore w:val="0"/>
        <w:kinsoku/>
        <w:overflowPunct/>
        <w:topLinePunct w:val="0"/>
        <w:autoSpaceDE/>
        <w:autoSpaceDN/>
        <w:bidi w:val="0"/>
        <w:spacing w:line="560" w:lineRule="exact"/>
        <w:ind w:firstLine="63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(二) 乙方违约： 因乙方违约而导致合同解除的，如果乙方已收取了代理服务费，应全部退还并按合同约定的代理服务费全额赔偿甲方；乙方尚未收取的，则按合同约定的代理服务费全额赔偿甲方。</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因乙方的违法行为而受到行政处罚的，由乙方自行承担；由此给甲方造成损失的，还应当赔偿损失。</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(三)双方都有违约行为的，各自承担相应的责任。</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(四)不可抗力：</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1．因不可抗力致使合同无法履行，双方互不承担责任，可协商延长合同履行的期限或解除合同。</w:t>
      </w:r>
    </w:p>
    <w:p>
      <w:pPr>
        <w:pageBreakBefore w:val="0"/>
        <w:kinsoku/>
        <w:overflowPunct/>
        <w:topLinePunct w:val="0"/>
        <w:autoSpaceDE/>
        <w:autoSpaceDN/>
        <w:bidi w:val="0"/>
        <w:spacing w:line="560" w:lineRule="exac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sz w:val="28"/>
          <w:szCs w:val="28"/>
        </w:rPr>
        <w:t xml:space="preserve">    2．受影响的一方应在不可抗力事由发生后</w:t>
      </w:r>
      <w:r>
        <w:rPr>
          <w:rFonts w:hint="default" w:ascii="Times New Roman" w:hAnsi="Times New Roman" w:cs="Times New Roman" w:eastAsiaTheme="minorEastAsia"/>
          <w:b/>
          <w:sz w:val="28"/>
          <w:szCs w:val="28"/>
          <w:u w:val="single"/>
        </w:rPr>
        <w:t xml:space="preserve"> </w:t>
      </w:r>
      <w:r>
        <w:rPr>
          <w:rFonts w:hint="default" w:ascii="Times New Roman" w:hAnsi="Times New Roman" w:cs="Times New Roman" w:eastAsiaTheme="minorEastAsia"/>
          <w:b/>
          <w:sz w:val="28"/>
          <w:szCs w:val="28"/>
          <w:u w:val="single"/>
          <w:lang w:val="en-US" w:eastAsia="zh-CN"/>
        </w:rPr>
        <w:t xml:space="preserve">  </w:t>
      </w:r>
      <w:r>
        <w:rPr>
          <w:rFonts w:hint="default" w:ascii="Times New Roman" w:hAnsi="Times New Roman" w:cs="Times New Roman" w:eastAsiaTheme="minorEastAsia"/>
          <w:b/>
          <w:sz w:val="28"/>
          <w:szCs w:val="28"/>
          <w:u w:val="single"/>
        </w:rPr>
        <w:t xml:space="preserve"> </w:t>
      </w:r>
      <w:r>
        <w:rPr>
          <w:rFonts w:hint="default" w:ascii="Times New Roman" w:hAnsi="Times New Roman" w:cs="Times New Roman" w:eastAsiaTheme="minorEastAsia"/>
          <w:sz w:val="28"/>
          <w:szCs w:val="28"/>
          <w:u w:val="single"/>
        </w:rPr>
        <w:t xml:space="preserve"> </w:t>
      </w:r>
      <w:r>
        <w:rPr>
          <w:rFonts w:hint="default" w:ascii="Times New Roman" w:hAnsi="Times New Roman" w:cs="Times New Roman" w:eastAsiaTheme="minorEastAsia"/>
          <w:w w:val="90"/>
          <w:sz w:val="28"/>
          <w:szCs w:val="28"/>
        </w:rPr>
        <w:t>日内</w:t>
      </w:r>
      <w:r>
        <w:rPr>
          <w:rFonts w:hint="default" w:ascii="Times New Roman" w:hAnsi="Times New Roman" w:cs="Times New Roman" w:eastAsiaTheme="minorEastAsia"/>
          <w:sz w:val="28"/>
          <w:szCs w:val="28"/>
        </w:rPr>
        <w:t>(如三日、五日)通知对方，若因延时通知给对方造成损失的，应予赔偿。</w:t>
      </w:r>
    </w:p>
    <w:p>
      <w:pPr>
        <w:pageBreakBefore w:val="0"/>
        <w:kinsoku/>
        <w:overflowPunct/>
        <w:topLinePunct w:val="0"/>
        <w:autoSpaceDE/>
        <w:autoSpaceDN/>
        <w:bidi w:val="0"/>
        <w:spacing w:line="560" w:lineRule="exact"/>
        <w:jc w:val="center"/>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rPr>
        <w:t>九、争议的解决</w:t>
      </w:r>
    </w:p>
    <w:p>
      <w:pPr>
        <w:pageBreakBefore w:val="0"/>
        <w:kinsoku/>
        <w:overflowPunct/>
        <w:topLinePunct w:val="0"/>
        <w:autoSpaceDE/>
        <w:autoSpaceDN/>
        <w:bidi w:val="0"/>
        <w:spacing w:line="560" w:lineRule="exact"/>
        <w:jc w:val="center"/>
        <w:rPr>
          <w:rFonts w:hint="default" w:ascii="Times New Roman" w:hAnsi="Times New Roman" w:cs="Times New Roman" w:eastAsiaTheme="minorEastAsia"/>
          <w:b/>
          <w:bCs/>
          <w:sz w:val="28"/>
          <w:szCs w:val="28"/>
        </w:rPr>
      </w:pP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(一)甲方和乙方如在合同履行过程中发生争议，应本着诚实信用的原则友好协商解决，也可以请求有关行政主管部门调解。</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(二)如对合同的条文理解发生歧义，双方约定由《代理合同》规范文本制定部门作出解释(甲乙双方约定的补充条款、法律法规规定的除外)。</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(三)如通过上述办法不能解决争端，双方同意采用下列第【</w:t>
      </w:r>
      <w:r>
        <w:rPr>
          <w:rFonts w:hint="default"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sz w:val="28"/>
          <w:szCs w:val="28"/>
        </w:rPr>
        <w:t>】种方式解决争议：</w:t>
      </w:r>
    </w:p>
    <w:p>
      <w:pPr>
        <w:pageBreakBefore w:val="0"/>
        <w:kinsoku/>
        <w:overflowPunct/>
        <w:topLinePunct w:val="0"/>
        <w:autoSpaceDE/>
        <w:autoSpaceDN/>
        <w:bidi w:val="0"/>
        <w:spacing w:line="560" w:lineRule="exact"/>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【壹】双方自愿提交</w:t>
      </w:r>
      <w:r>
        <w:rPr>
          <w:rFonts w:hint="default" w:ascii="Times New Roman" w:hAnsi="Times New Roman" w:cs="Times New Roman" w:eastAsiaTheme="minorEastAsia"/>
          <w:sz w:val="28"/>
          <w:szCs w:val="28"/>
          <w:u w:val="single"/>
        </w:rPr>
        <w:tab/>
      </w:r>
      <w:r>
        <w:rPr>
          <w:rFonts w:hint="default" w:ascii="Times New Roman" w:hAnsi="Times New Roman" w:cs="Times New Roman"/>
          <w:sz w:val="28"/>
          <w:szCs w:val="28"/>
          <w:u w:val="single"/>
          <w:lang w:eastAsia="zh-CN"/>
        </w:rPr>
        <w:t>遂宁仲裁委员会</w:t>
      </w:r>
      <w:r>
        <w:rPr>
          <w:rFonts w:hint="default" w:ascii="Times New Roman" w:hAnsi="Times New Roman" w:cs="Times New Roman" w:eastAsiaTheme="minorEastAsia"/>
          <w:sz w:val="28"/>
          <w:szCs w:val="28"/>
          <w:u w:val="single"/>
        </w:rPr>
        <w:t xml:space="preserve">  </w:t>
      </w:r>
      <w:r>
        <w:rPr>
          <w:rFonts w:hint="default" w:ascii="Times New Roman" w:hAnsi="Times New Roman" w:cs="Times New Roman" w:eastAsiaTheme="minorEastAsia"/>
          <w:sz w:val="28"/>
          <w:szCs w:val="28"/>
        </w:rPr>
        <w:t xml:space="preserve"> (仲裁机构名称，如成都仲裁委员会) 仲裁；</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【贰】依法向人民法院提起诉讼</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本合同无效或解除的，不影响甲乙双方之间对未了债务</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的追偿、清算和本合同中争议解决条文的效力。</w:t>
      </w:r>
    </w:p>
    <w:p>
      <w:pPr>
        <w:pageBreakBefore w:val="0"/>
        <w:kinsoku/>
        <w:overflowPunct/>
        <w:topLinePunct w:val="0"/>
        <w:autoSpaceDE/>
        <w:autoSpaceDN/>
        <w:bidi w:val="0"/>
        <w:spacing w:line="560" w:lineRule="exact"/>
        <w:ind w:firstLine="563"/>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(四)在纠纷解决的过程中，除受争议影响的部分外，本协议其他部分应继续执行。</w:t>
      </w:r>
    </w:p>
    <w:p>
      <w:pPr>
        <w:pageBreakBefore w:val="0"/>
        <w:kinsoku/>
        <w:overflowPunct/>
        <w:topLinePunct w:val="0"/>
        <w:autoSpaceDE/>
        <w:autoSpaceDN/>
        <w:bidi w:val="0"/>
        <w:spacing w:line="560" w:lineRule="exact"/>
        <w:jc w:val="both"/>
        <w:rPr>
          <w:rFonts w:hint="default" w:ascii="Times New Roman" w:hAnsi="Times New Roman" w:cs="Times New Roman" w:eastAsiaTheme="minorEastAsia"/>
          <w:b/>
          <w:bCs/>
          <w:sz w:val="28"/>
          <w:szCs w:val="28"/>
        </w:rPr>
      </w:pPr>
    </w:p>
    <w:p>
      <w:pPr>
        <w:pageBreakBefore w:val="0"/>
        <w:kinsoku/>
        <w:overflowPunct/>
        <w:topLinePunct w:val="0"/>
        <w:autoSpaceDE/>
        <w:autoSpaceDN/>
        <w:bidi w:val="0"/>
        <w:spacing w:line="560" w:lineRule="exact"/>
        <w:jc w:val="center"/>
        <w:rPr>
          <w:rFonts w:hint="default" w:ascii="Times New Roman" w:hAnsi="Times New Roman" w:cs="Times New Roman" w:eastAsiaTheme="minorEastAsia"/>
          <w:b/>
          <w:bCs/>
          <w:sz w:val="28"/>
          <w:szCs w:val="28"/>
        </w:rPr>
      </w:pPr>
    </w:p>
    <w:p>
      <w:pPr>
        <w:pageBreakBefore w:val="0"/>
        <w:kinsoku/>
        <w:overflowPunct/>
        <w:topLinePunct w:val="0"/>
        <w:autoSpaceDE/>
        <w:autoSpaceDN/>
        <w:bidi w:val="0"/>
        <w:spacing w:line="560" w:lineRule="exact"/>
        <w:jc w:val="center"/>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rPr>
        <w:t>十、附 则</w:t>
      </w:r>
    </w:p>
    <w:p>
      <w:pPr>
        <w:pageBreakBefore w:val="0"/>
        <w:kinsoku/>
        <w:overflowPunct/>
        <w:topLinePunct w:val="0"/>
        <w:autoSpaceDE/>
        <w:autoSpaceDN/>
        <w:bidi w:val="0"/>
        <w:spacing w:line="560" w:lineRule="exact"/>
        <w:jc w:val="center"/>
        <w:rPr>
          <w:rFonts w:hint="default" w:ascii="Times New Roman" w:hAnsi="Times New Roman" w:cs="Times New Roman" w:eastAsiaTheme="minorEastAsia"/>
          <w:b/>
          <w:bCs/>
          <w:sz w:val="28"/>
          <w:szCs w:val="28"/>
        </w:rPr>
      </w:pP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一)本合同未尽事宜，按照招标投标法律、法规和合同法等有关规定办理。双方也可以签订不与本合同相抵触的补充条款。补充条款应参照建设部、国家工商行政管理总局制定的《工程建设项目招标代理合同示范文本》和按照项目</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实际情况进行补充。</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(二) 合同的生效：甲乙双方约定，本合同由甲乙双方法定代表人 (负责人) 或授权代表签字、加盖双方公章后报经招标事项核准部门备案后生效。</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招标代理机构比选被认定为无效的，或错误确定中选人的，本合同自始无效。</w:t>
      </w:r>
    </w:p>
    <w:p>
      <w:pPr>
        <w:pageBreakBefore w:val="0"/>
        <w:kinsoku/>
        <w:overflowPunct/>
        <w:topLinePunct w:val="0"/>
        <w:autoSpaceDE/>
        <w:autoSpaceDN/>
        <w:bidi w:val="0"/>
        <w:spacing w:line="560" w:lineRule="exact"/>
        <w:ind w:firstLine="63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(三)本协议一式</w:t>
      </w:r>
      <w:r>
        <w:rPr>
          <w:rFonts w:hint="default" w:ascii="Times New Roman" w:hAnsi="Times New Roman" w:cs="Times New Roman" w:eastAsiaTheme="minorEastAsia"/>
          <w:sz w:val="28"/>
          <w:szCs w:val="28"/>
          <w:u w:val="single"/>
        </w:rPr>
        <w:t xml:space="preserve"> </w:t>
      </w:r>
      <w:r>
        <w:rPr>
          <w:rFonts w:hint="default" w:ascii="Times New Roman" w:hAnsi="Times New Roman" w:cs="Times New Roman" w:eastAsiaTheme="minorEastAsia"/>
          <w:sz w:val="28"/>
          <w:szCs w:val="28"/>
          <w:u w:val="single"/>
          <w:lang w:val="en-US" w:eastAsia="zh-CN"/>
        </w:rPr>
        <w:t xml:space="preserve">  </w:t>
      </w:r>
      <w:r>
        <w:rPr>
          <w:rFonts w:hint="default" w:ascii="Times New Roman" w:hAnsi="Times New Roman" w:cs="Times New Roman" w:eastAsiaTheme="minorEastAsia"/>
          <w:sz w:val="28"/>
          <w:szCs w:val="28"/>
          <w:u w:val="single"/>
        </w:rPr>
        <w:t xml:space="preserve"> </w:t>
      </w:r>
      <w:r>
        <w:rPr>
          <w:rFonts w:hint="default" w:ascii="Times New Roman" w:hAnsi="Times New Roman" w:cs="Times New Roman" w:eastAsiaTheme="minorEastAsia"/>
          <w:sz w:val="28"/>
          <w:szCs w:val="28"/>
        </w:rPr>
        <w:t>份，双方各执</w:t>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lang w:val="en-US" w:eastAsia="zh-CN"/>
        </w:rPr>
        <w:t xml:space="preserve"> </w:t>
      </w:r>
      <w:r>
        <w:rPr>
          <w:rFonts w:hint="default" w:ascii="Times New Roman" w:hAnsi="Times New Roman" w:cs="Times New Roman" w:eastAsiaTheme="minorEastAsia"/>
          <w:b/>
          <w:sz w:val="28"/>
          <w:szCs w:val="28"/>
          <w:u w:val="single"/>
        </w:rPr>
        <w:t xml:space="preserve"> </w:t>
      </w:r>
      <w:r>
        <w:rPr>
          <w:rFonts w:hint="default" w:ascii="Times New Roman" w:hAnsi="Times New Roman" w:cs="Times New Roman" w:eastAsiaTheme="minorEastAsia"/>
          <w:sz w:val="28"/>
          <w:szCs w:val="28"/>
        </w:rPr>
        <w:t>份。其中，向项目审批部门提供三份备案 (备案后，项目审批部门、招标人和招标代理机构各留存一份)。 如双方发生争议，以向项目审批部门备案的一份为准。</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(四) 本合同的补充条款是本合同的重要组成部分，与合同具有同等法律效力。但补充条款与正文发生抵触或不一致时，以正文为准。</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(五)甲乙双方中的任何一方如更改其名称、地址、开户银行、银行账号时均应及时通知对方。甲乙双方的通信地址、联系人和开户情况如下：</w:t>
      </w:r>
    </w:p>
    <w:p>
      <w:pPr>
        <w:pageBreakBefore w:val="0"/>
        <w:tabs>
          <w:tab w:val="left" w:pos="1110"/>
        </w:tabs>
        <w:kinsoku/>
        <w:overflowPunct/>
        <w:topLinePunct w:val="0"/>
        <w:autoSpaceDE/>
        <w:autoSpaceDN/>
        <w:bidi w:val="0"/>
        <w:spacing w:line="560" w:lineRule="exact"/>
        <w:rPr>
          <w:rFonts w:hint="default" w:ascii="Times New Roman" w:hAnsi="Times New Roman" w:cs="Times New Roman" w:eastAsiaTheme="minorEastAsia"/>
          <w:sz w:val="28"/>
          <w:szCs w:val="28"/>
        </w:rPr>
      </w:pPr>
    </w:p>
    <w:p>
      <w:pPr>
        <w:pageBreakBefore w:val="0"/>
        <w:tabs>
          <w:tab w:val="left" w:pos="1110"/>
        </w:tabs>
        <w:kinsoku/>
        <w:overflowPunct/>
        <w:topLinePunct w:val="0"/>
        <w:autoSpaceDE/>
        <w:autoSpaceDN/>
        <w:bidi w:val="0"/>
        <w:spacing w:line="560" w:lineRule="exact"/>
        <w:rPr>
          <w:rFonts w:hint="default" w:ascii="Times New Roman" w:hAnsi="Times New Roman" w:cs="Times New Roman" w:eastAsiaTheme="minorEastAsia"/>
          <w:b/>
          <w:bCs/>
          <w:color w:val="000000"/>
          <w:sz w:val="28"/>
          <w:szCs w:val="28"/>
          <w:u w:val="single"/>
          <w:lang w:eastAsia="zh-CN"/>
        </w:rPr>
      </w:pPr>
      <w:r>
        <w:rPr>
          <w:rFonts w:hint="default" w:ascii="Times New Roman" w:hAnsi="Times New Roman" w:cs="Times New Roman" w:eastAsiaTheme="minorEastAsia"/>
          <w:sz w:val="28"/>
          <w:szCs w:val="28"/>
        </w:rPr>
        <w:t>甲方(招标人)：</w:t>
      </w:r>
      <w:r>
        <w:rPr>
          <w:rFonts w:hint="default" w:ascii="Times New Roman" w:hAnsi="Times New Roman" w:cs="Times New Roman" w:eastAsiaTheme="minorEastAsia"/>
          <w:sz w:val="28"/>
          <w:szCs w:val="28"/>
          <w:lang w:val="en-US" w:eastAsia="zh-CN"/>
        </w:rPr>
        <w:t xml:space="preserve"> </w:t>
      </w:r>
    </w:p>
    <w:p>
      <w:pPr>
        <w:pageBreakBefore w:val="0"/>
        <w:tabs>
          <w:tab w:val="left" w:pos="1110"/>
        </w:tabs>
        <w:kinsoku/>
        <w:overflowPunct/>
        <w:topLinePunct w:val="0"/>
        <w:autoSpaceDE/>
        <w:autoSpaceDN/>
        <w:bidi w:val="0"/>
        <w:spacing w:line="560" w:lineRule="exact"/>
        <w:rPr>
          <w:rFonts w:hint="default" w:ascii="Times New Roman" w:hAnsi="Times New Roman" w:cs="Times New Roman" w:eastAsiaTheme="minorEastAsia"/>
          <w:sz w:val="28"/>
          <w:szCs w:val="28"/>
          <w:u w:val="single"/>
          <w:lang w:val="en-US" w:eastAsia="zh-CN"/>
        </w:rPr>
      </w:pPr>
      <w:r>
        <w:rPr>
          <w:rFonts w:hint="default" w:ascii="Times New Roman" w:hAnsi="Times New Roman" w:cs="Times New Roman" w:eastAsiaTheme="minorEastAsia"/>
          <w:sz w:val="28"/>
          <w:szCs w:val="28"/>
        </w:rPr>
        <w:t>地       址：</w:t>
      </w:r>
      <w:r>
        <w:rPr>
          <w:rFonts w:hint="default" w:ascii="Times New Roman" w:hAnsi="Times New Roman" w:cs="Times New Roman" w:eastAsiaTheme="minorEastAsia"/>
          <w:sz w:val="28"/>
          <w:szCs w:val="28"/>
          <w:lang w:val="en-US" w:eastAsia="zh-CN"/>
        </w:rPr>
        <w:t xml:space="preserve"> </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u w:val="single"/>
        </w:rPr>
      </w:pPr>
      <w:r>
        <w:rPr>
          <w:rFonts w:hint="default" w:ascii="Times New Roman" w:hAnsi="Times New Roman" w:cs="Times New Roman" w:eastAsiaTheme="minorEastAsia"/>
          <w:sz w:val="28"/>
          <w:szCs w:val="28"/>
        </w:rPr>
        <w:t>授权代表：</w:t>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 xml:space="preserve">         </w:t>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 xml:space="preserve">   </w:t>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rPr>
        <w:t>邮编：</w:t>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lang w:val="en-US" w:eastAsia="zh-CN"/>
        </w:rPr>
        <w:t xml:space="preserve">      </w:t>
      </w:r>
      <w:r>
        <w:rPr>
          <w:rFonts w:hint="default" w:ascii="Times New Roman" w:hAnsi="Times New Roman" w:cs="Times New Roman" w:eastAsiaTheme="minorEastAsia"/>
          <w:sz w:val="28"/>
          <w:szCs w:val="28"/>
          <w:u w:val="single"/>
        </w:rPr>
        <w:t xml:space="preserve">               </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u w:val="single"/>
        </w:rPr>
      </w:pPr>
      <w:r>
        <w:rPr>
          <w:rFonts w:hint="default" w:ascii="Times New Roman" w:hAnsi="Times New Roman" w:cs="Times New Roman" w:eastAsiaTheme="minorEastAsia"/>
          <w:sz w:val="28"/>
          <w:szCs w:val="28"/>
        </w:rPr>
        <w:t>电    话：</w:t>
      </w:r>
      <w:r>
        <w:rPr>
          <w:rFonts w:hint="default" w:ascii="Times New Roman" w:hAnsi="Times New Roman" w:cs="Times New Roman" w:eastAsiaTheme="minorEastAsia"/>
          <w:sz w:val="28"/>
          <w:szCs w:val="28"/>
          <w:u w:val="single"/>
        </w:rPr>
        <w:t xml:space="preserve">             </w:t>
      </w:r>
      <w:r>
        <w:rPr>
          <w:rFonts w:hint="default" w:ascii="Times New Roman" w:hAnsi="Times New Roman" w:cs="Times New Roman" w:eastAsiaTheme="minorEastAsia"/>
          <w:bCs/>
          <w:color w:val="000000"/>
          <w:sz w:val="28"/>
          <w:szCs w:val="28"/>
          <w:u w:val="single"/>
        </w:rPr>
        <w:t xml:space="preserve">       </w:t>
      </w:r>
      <w:r>
        <w:rPr>
          <w:rFonts w:hint="default" w:ascii="Times New Roman" w:hAnsi="Times New Roman" w:cs="Times New Roman" w:eastAsiaTheme="minorEastAsia"/>
          <w:sz w:val="28"/>
          <w:szCs w:val="28"/>
        </w:rPr>
        <w:t>传真：</w:t>
      </w:r>
      <w:r>
        <w:rPr>
          <w:rFonts w:hint="default" w:ascii="Times New Roman" w:hAnsi="Times New Roman" w:cs="Times New Roman" w:eastAsiaTheme="minorEastAsia"/>
          <w:bCs/>
          <w:color w:val="000000"/>
          <w:sz w:val="28"/>
          <w:szCs w:val="28"/>
        </w:rPr>
        <w:t xml:space="preserve"> </w:t>
      </w:r>
      <w:r>
        <w:rPr>
          <w:rFonts w:hint="default" w:ascii="Times New Roman" w:hAnsi="Times New Roman" w:cs="Times New Roman" w:eastAsiaTheme="minorEastAsia"/>
          <w:bCs/>
          <w:color w:val="000000"/>
          <w:sz w:val="28"/>
          <w:szCs w:val="28"/>
          <w:u w:val="single"/>
        </w:rPr>
        <w:t xml:space="preserve">  </w:t>
      </w:r>
      <w:r>
        <w:rPr>
          <w:rFonts w:hint="default" w:ascii="Times New Roman" w:hAnsi="Times New Roman" w:cs="Times New Roman" w:eastAsiaTheme="minorEastAsia"/>
          <w:bCs/>
          <w:color w:val="000000"/>
          <w:sz w:val="28"/>
          <w:szCs w:val="28"/>
          <w:u w:val="single"/>
          <w:lang w:val="en-US" w:eastAsia="zh-CN"/>
        </w:rPr>
        <w:t xml:space="preserve">          </w:t>
      </w:r>
      <w:r>
        <w:rPr>
          <w:rFonts w:hint="default" w:ascii="Times New Roman" w:hAnsi="Times New Roman" w:cs="Times New Roman" w:eastAsiaTheme="minorEastAsia"/>
          <w:bCs/>
          <w:color w:val="000000"/>
          <w:sz w:val="28"/>
          <w:szCs w:val="28"/>
          <w:u w:val="single"/>
        </w:rPr>
        <w:t xml:space="preserve">          </w:t>
      </w:r>
      <w:r>
        <w:rPr>
          <w:rFonts w:hint="default" w:ascii="Times New Roman" w:hAnsi="Times New Roman" w:cs="Times New Roman" w:eastAsiaTheme="minorEastAsia"/>
          <w:bCs/>
          <w:color w:val="000000"/>
          <w:sz w:val="28"/>
          <w:szCs w:val="28"/>
        </w:rPr>
        <w:t xml:space="preserve">  </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u w:val="single"/>
        </w:rPr>
      </w:pPr>
      <w:r>
        <w:rPr>
          <w:rFonts w:hint="default" w:ascii="Times New Roman" w:hAnsi="Times New Roman" w:cs="Times New Roman" w:eastAsiaTheme="minorEastAsia"/>
          <w:sz w:val="28"/>
          <w:szCs w:val="28"/>
        </w:rPr>
        <w:t>开户银行：</w:t>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rPr>
        <w:t>账号：</w:t>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 xml:space="preserve">   </w:t>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 xml:space="preserve">  </w:t>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 xml:space="preserve">  </w:t>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 xml:space="preserve">   </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u w:val="single"/>
        </w:rPr>
      </w:pPr>
      <w:r>
        <w:rPr>
          <w:rFonts w:hint="default" w:ascii="Times New Roman" w:hAnsi="Times New Roman" w:cs="Times New Roman" w:eastAsiaTheme="minorEastAsia"/>
          <w:sz w:val="28"/>
          <w:szCs w:val="28"/>
        </w:rPr>
        <w:t>乙方(招标代理机构)：</w:t>
      </w:r>
      <w:r>
        <w:rPr>
          <w:rFonts w:hint="default" w:ascii="Times New Roman" w:hAnsi="Times New Roman" w:cs="Times New Roman" w:eastAsiaTheme="minorEastAsia"/>
          <w:sz w:val="28"/>
          <w:szCs w:val="28"/>
          <w:u w:val="single"/>
        </w:rPr>
        <w:t xml:space="preserve">  </w:t>
      </w:r>
      <w:r>
        <w:rPr>
          <w:rFonts w:hint="default" w:ascii="Times New Roman" w:hAnsi="Times New Roman" w:cs="Times New Roman" w:eastAsiaTheme="minorEastAsia"/>
          <w:sz w:val="28"/>
          <w:szCs w:val="28"/>
          <w:u w:val="single"/>
          <w:lang w:val="en-US" w:eastAsia="zh-CN"/>
        </w:rPr>
        <w:t xml:space="preserve">        </w:t>
      </w:r>
      <w:r>
        <w:rPr>
          <w:rFonts w:hint="default" w:ascii="Times New Roman" w:hAnsi="Times New Roman" w:cs="Times New Roman" w:eastAsiaTheme="minorEastAsia"/>
          <w:sz w:val="28"/>
          <w:szCs w:val="28"/>
          <w:u w:val="single"/>
        </w:rPr>
        <w:t xml:space="preserve">                             </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u w:val="single"/>
        </w:rPr>
      </w:pPr>
      <w:r>
        <w:rPr>
          <w:rFonts w:hint="default" w:ascii="Times New Roman" w:hAnsi="Times New Roman" w:cs="Times New Roman" w:eastAsiaTheme="minorEastAsia"/>
          <w:sz w:val="28"/>
          <w:szCs w:val="28"/>
        </w:rPr>
        <w:t>资格等级及证书编号：</w:t>
      </w:r>
      <w:r>
        <w:rPr>
          <w:rFonts w:hint="default" w:ascii="Times New Roman" w:hAnsi="Times New Roman" w:cs="Times New Roman" w:eastAsiaTheme="minorEastAsia"/>
          <w:sz w:val="28"/>
          <w:szCs w:val="28"/>
          <w:u w:val="single"/>
        </w:rPr>
        <w:t xml:space="preserve">       </w:t>
      </w:r>
      <w:r>
        <w:rPr>
          <w:rFonts w:hint="default" w:ascii="Times New Roman" w:hAnsi="Times New Roman" w:cs="Times New Roman" w:eastAsiaTheme="minorEastAsia"/>
          <w:sz w:val="28"/>
          <w:szCs w:val="28"/>
          <w:u w:val="single"/>
          <w:lang w:val="en-US" w:eastAsia="zh-CN"/>
        </w:rPr>
        <w:t xml:space="preserve">        </w:t>
      </w:r>
      <w:r>
        <w:rPr>
          <w:rFonts w:hint="default" w:ascii="Times New Roman" w:hAnsi="Times New Roman" w:cs="Times New Roman" w:eastAsiaTheme="minorEastAsia"/>
          <w:sz w:val="28"/>
          <w:szCs w:val="28"/>
          <w:u w:val="single"/>
        </w:rPr>
        <w:t xml:space="preserve">                        </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u w:val="single"/>
        </w:rPr>
      </w:pPr>
      <w:r>
        <w:rPr>
          <w:rFonts w:hint="default" w:ascii="Times New Roman" w:hAnsi="Times New Roman" w:cs="Times New Roman" w:eastAsiaTheme="minorEastAsia"/>
          <w:sz w:val="28"/>
          <w:szCs w:val="28"/>
        </w:rPr>
        <w:t>地址：</w:t>
      </w:r>
      <w:r>
        <w:rPr>
          <w:rFonts w:hint="default" w:ascii="Times New Roman" w:hAnsi="Times New Roman" w:cs="Times New Roman" w:eastAsiaTheme="minorEastAsia"/>
          <w:sz w:val="28"/>
          <w:szCs w:val="28"/>
          <w:u w:val="single"/>
        </w:rPr>
        <w:t xml:space="preserve">    </w:t>
      </w:r>
      <w:r>
        <w:rPr>
          <w:rFonts w:hint="default" w:ascii="Times New Roman" w:hAnsi="Times New Roman" w:cs="Times New Roman" w:eastAsiaTheme="minorEastAsia"/>
          <w:sz w:val="28"/>
          <w:szCs w:val="28"/>
          <w:u w:val="single"/>
          <w:lang w:val="en-US" w:eastAsia="zh-CN"/>
        </w:rPr>
        <w:t xml:space="preserve">                      </w:t>
      </w:r>
      <w:r>
        <w:rPr>
          <w:rFonts w:hint="default" w:ascii="Times New Roman" w:hAnsi="Times New Roman" w:cs="Times New Roman" w:eastAsiaTheme="minorEastAsia"/>
          <w:sz w:val="28"/>
          <w:szCs w:val="28"/>
          <w:u w:val="single"/>
        </w:rPr>
        <w:t xml:space="preserve">                           </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u w:val="single"/>
        </w:rPr>
      </w:pPr>
      <w:r>
        <w:rPr>
          <w:rFonts w:hint="default" w:ascii="Times New Roman" w:hAnsi="Times New Roman" w:cs="Times New Roman" w:eastAsiaTheme="minorEastAsia"/>
          <w:sz w:val="28"/>
          <w:szCs w:val="28"/>
        </w:rPr>
        <w:t>授权代表：</w:t>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 xml:space="preserve"> </w:t>
      </w:r>
      <w:r>
        <w:rPr>
          <w:rFonts w:hint="default" w:ascii="Times New Roman" w:hAnsi="Times New Roman" w:cs="Times New Roman" w:eastAsiaTheme="minorEastAsia"/>
          <w:sz w:val="28"/>
          <w:szCs w:val="28"/>
          <w:u w:val="single"/>
          <w:lang w:val="en-US" w:eastAsia="zh-CN"/>
        </w:rPr>
        <w:t xml:space="preserve">       </w:t>
      </w:r>
      <w:r>
        <w:rPr>
          <w:rFonts w:hint="default" w:ascii="Times New Roman" w:hAnsi="Times New Roman" w:cs="Times New Roman" w:eastAsiaTheme="minorEastAsia"/>
          <w:sz w:val="28"/>
          <w:szCs w:val="28"/>
          <w:u w:val="single"/>
        </w:rPr>
        <w:t xml:space="preserve">          </w:t>
      </w:r>
      <w:r>
        <w:rPr>
          <w:rFonts w:hint="default" w:ascii="Times New Roman" w:hAnsi="Times New Roman" w:cs="Times New Roman" w:eastAsiaTheme="minorEastAsia"/>
          <w:sz w:val="28"/>
          <w:szCs w:val="28"/>
        </w:rPr>
        <w:t>邮编：</w:t>
      </w:r>
      <w:r>
        <w:rPr>
          <w:rFonts w:hint="default" w:ascii="Times New Roman" w:hAnsi="Times New Roman" w:cs="Times New Roman" w:eastAsiaTheme="minorEastAsia"/>
          <w:sz w:val="28"/>
          <w:szCs w:val="28"/>
          <w:u w:val="single"/>
        </w:rPr>
        <w:t xml:space="preserve">                  </w:t>
      </w:r>
    </w:p>
    <w:p>
      <w:pPr>
        <w:pageBreakBefore w:val="0"/>
        <w:kinsoku/>
        <w:overflowPunct/>
        <w:topLinePunct w:val="0"/>
        <w:autoSpaceDE/>
        <w:autoSpaceDN/>
        <w:bidi w:val="0"/>
        <w:spacing w:line="560" w:lineRule="exact"/>
        <w:rPr>
          <w:rFonts w:hint="default" w:ascii="Times New Roman" w:hAnsi="Times New Roman" w:cs="Times New Roman" w:eastAsiaTheme="minorEastAsia"/>
          <w:b/>
          <w:sz w:val="28"/>
          <w:szCs w:val="28"/>
          <w:u w:val="single"/>
        </w:rPr>
      </w:pPr>
      <w:r>
        <w:rPr>
          <w:rFonts w:hint="default" w:ascii="Times New Roman" w:hAnsi="Times New Roman" w:cs="Times New Roman" w:eastAsiaTheme="minorEastAsia"/>
          <w:sz w:val="28"/>
          <w:szCs w:val="28"/>
        </w:rPr>
        <w:t>电话：</w:t>
      </w:r>
      <w:r>
        <w:rPr>
          <w:rFonts w:hint="default" w:ascii="Times New Roman" w:hAnsi="Times New Roman" w:cs="Times New Roman" w:eastAsiaTheme="minorEastAsia"/>
          <w:sz w:val="28"/>
          <w:szCs w:val="28"/>
          <w:u w:val="single"/>
        </w:rPr>
        <w:t xml:space="preserve">       </w:t>
      </w:r>
      <w:r>
        <w:rPr>
          <w:rFonts w:hint="default" w:ascii="Times New Roman" w:hAnsi="Times New Roman" w:cs="Times New Roman" w:eastAsiaTheme="minorEastAsia"/>
          <w:sz w:val="28"/>
          <w:szCs w:val="28"/>
          <w:u w:val="single"/>
          <w:lang w:val="en-US" w:eastAsia="zh-CN"/>
        </w:rPr>
        <w:t xml:space="preserve">              </w:t>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rPr>
        <w:t>传真：</w:t>
      </w:r>
      <w:r>
        <w:rPr>
          <w:rFonts w:hint="default" w:ascii="Times New Roman" w:hAnsi="Times New Roman" w:cs="Times New Roman" w:eastAsiaTheme="minorEastAsia"/>
          <w:sz w:val="28"/>
          <w:szCs w:val="28"/>
          <w:u w:val="single"/>
        </w:rPr>
        <w:t xml:space="preserve">                  </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u w:val="single"/>
        </w:rPr>
      </w:pPr>
      <w:r>
        <w:rPr>
          <w:rFonts w:hint="default" w:ascii="Times New Roman" w:hAnsi="Times New Roman" w:cs="Times New Roman" w:eastAsiaTheme="minorEastAsia"/>
          <w:sz w:val="28"/>
          <w:szCs w:val="28"/>
        </w:rPr>
        <w:t>开户银行：</w:t>
      </w:r>
      <w:r>
        <w:rPr>
          <w:rFonts w:hint="default" w:ascii="Times New Roman" w:hAnsi="Times New Roman" w:cs="Times New Roman" w:eastAsiaTheme="minorEastAsia"/>
          <w:sz w:val="28"/>
          <w:szCs w:val="28"/>
          <w:u w:val="single"/>
        </w:rPr>
        <w:t xml:space="preserve">         </w:t>
      </w:r>
      <w:r>
        <w:rPr>
          <w:rFonts w:hint="default" w:ascii="Times New Roman" w:hAnsi="Times New Roman" w:cs="Times New Roman" w:eastAsiaTheme="minorEastAsia"/>
          <w:sz w:val="28"/>
          <w:szCs w:val="28"/>
          <w:u w:val="single"/>
          <w:lang w:val="en-US" w:eastAsia="zh-CN"/>
        </w:rPr>
        <w:t xml:space="preserve">                                </w:t>
      </w:r>
      <w:r>
        <w:rPr>
          <w:rFonts w:hint="default" w:ascii="Times New Roman" w:hAnsi="Times New Roman" w:cs="Times New Roman" w:eastAsiaTheme="minorEastAsia"/>
          <w:sz w:val="28"/>
          <w:szCs w:val="28"/>
          <w:u w:val="single"/>
        </w:rPr>
        <w:t xml:space="preserve">         </w:t>
      </w:r>
    </w:p>
    <w:p>
      <w:pPr>
        <w:pageBreakBefore w:val="0"/>
        <w:kinsoku/>
        <w:overflowPunct/>
        <w:topLinePunct w:val="0"/>
        <w:autoSpaceDE/>
        <w:autoSpaceDN/>
        <w:bidi w:val="0"/>
        <w:spacing w:line="560" w:lineRule="exact"/>
        <w:rPr>
          <w:rFonts w:hint="default" w:ascii="Times New Roman" w:hAnsi="Times New Roman" w:cs="Times New Roman" w:eastAsiaTheme="minorEastAsia"/>
          <w:b/>
          <w:sz w:val="28"/>
          <w:szCs w:val="28"/>
          <w:u w:val="single"/>
        </w:rPr>
      </w:pPr>
      <w:r>
        <w:rPr>
          <w:rFonts w:hint="default" w:ascii="Times New Roman" w:hAnsi="Times New Roman" w:cs="Times New Roman" w:eastAsiaTheme="minorEastAsia"/>
          <w:sz w:val="28"/>
          <w:szCs w:val="28"/>
        </w:rPr>
        <w:t>账号：</w:t>
      </w:r>
      <w:r>
        <w:rPr>
          <w:rFonts w:hint="default" w:ascii="Times New Roman" w:hAnsi="Times New Roman" w:cs="Times New Roman" w:eastAsiaTheme="minorEastAsia"/>
          <w:sz w:val="28"/>
          <w:szCs w:val="28"/>
          <w:u w:val="single"/>
        </w:rPr>
        <w:t xml:space="preserve">            </w:t>
      </w:r>
      <w:r>
        <w:rPr>
          <w:rFonts w:hint="default" w:ascii="Times New Roman" w:hAnsi="Times New Roman" w:cs="Times New Roman" w:eastAsiaTheme="minorEastAsia"/>
          <w:sz w:val="28"/>
          <w:szCs w:val="28"/>
          <w:u w:val="single"/>
          <w:lang w:val="en-US" w:eastAsia="zh-CN"/>
        </w:rPr>
        <w:t xml:space="preserve">                                    </w:t>
      </w:r>
      <w:r>
        <w:rPr>
          <w:rFonts w:hint="default" w:ascii="Times New Roman" w:hAnsi="Times New Roman" w:cs="Times New Roman" w:eastAsiaTheme="minorEastAsia"/>
          <w:sz w:val="28"/>
          <w:szCs w:val="28"/>
          <w:u w:val="single"/>
        </w:rPr>
        <w:t xml:space="preserve">      </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u w:val="single"/>
        </w:rPr>
      </w:pP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w:t>
      </w:r>
    </w:p>
    <w:p>
      <w:pPr>
        <w:pageBreakBefore w:val="0"/>
        <w:kinsoku/>
        <w:overflowPunct/>
        <w:topLinePunct w:val="0"/>
        <w:autoSpaceDE/>
        <w:autoSpaceDN/>
        <w:bidi w:val="0"/>
        <w:spacing w:line="560" w:lineRule="exact"/>
        <w:ind w:firstLine="420" w:firstLineChars="15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（六）补充条款 (补充条款只能就本合同未尽事宜作出约定，但补充条款必须符合法律、法规的规定，也不得与补充条款之前的正文条款相抵触，否则该补充条款无效，以正文为准。如无补充条款，则打上斜杠“／”。)</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u w:val="single"/>
        </w:rPr>
      </w:pP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 xml:space="preserve">                                          </w:t>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 xml:space="preserve">        </w:t>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 xml:space="preserve">       </w:t>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 xml:space="preserve">         </w:t>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 xml:space="preserve">                                                                                 </w:t>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 xml:space="preserve">                                          </w:t>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 xml:space="preserve">     </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甲方：</w:t>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rPr>
        <w:t xml:space="preserve"> (单位公章)  乙方：</w:t>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 xml:space="preserve"> </w:t>
      </w:r>
      <w:r>
        <w:rPr>
          <w:rFonts w:hint="default" w:ascii="Times New Roman" w:hAnsi="Times New Roman" w:cs="Times New Roman" w:eastAsiaTheme="minorEastAsia"/>
          <w:sz w:val="28"/>
          <w:szCs w:val="28"/>
        </w:rPr>
        <w:t>（单位公章）</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法定代表人                  法定代表人</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u w:val="single"/>
        </w:rPr>
      </w:pPr>
      <w:r>
        <w:rPr>
          <w:rFonts w:hint="default" w:ascii="Times New Roman" w:hAnsi="Times New Roman" w:cs="Times New Roman" w:eastAsiaTheme="minorEastAsia"/>
          <w:sz w:val="28"/>
          <w:szCs w:val="28"/>
        </w:rPr>
        <w:t>或被授权人：</w:t>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 xml:space="preserve">      </w:t>
      </w:r>
      <w:r>
        <w:rPr>
          <w:rFonts w:hint="default" w:ascii="Times New Roman" w:hAnsi="Times New Roman" w:cs="Times New Roman" w:eastAsiaTheme="minorEastAsia"/>
          <w:sz w:val="28"/>
          <w:szCs w:val="28"/>
        </w:rPr>
        <w:t xml:space="preserve">      或被授权人：</w:t>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ab/>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u w:val="single"/>
        </w:rPr>
      </w:pPr>
    </w:p>
    <w:p>
      <w:pPr>
        <w:pageBreakBefore w:val="0"/>
        <w:kinsoku/>
        <w:overflowPunct/>
        <w:topLinePunct w:val="0"/>
        <w:autoSpaceDE/>
        <w:autoSpaceDN/>
        <w:bidi w:val="0"/>
        <w:spacing w:line="560" w:lineRule="exact"/>
        <w:ind w:firstLine="2240" w:firstLineChars="8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合同订立时间：</w:t>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 xml:space="preserve">  </w:t>
      </w:r>
      <w:r>
        <w:rPr>
          <w:rFonts w:hint="default" w:ascii="Times New Roman" w:hAnsi="Times New Roman" w:cs="Times New Roman" w:eastAsiaTheme="minorEastAsia"/>
          <w:sz w:val="28"/>
          <w:szCs w:val="28"/>
        </w:rPr>
        <w:t>年</w:t>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 xml:space="preserve"> </w:t>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rPr>
        <w:t>月</w:t>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 xml:space="preserve">  </w:t>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rPr>
        <w:t>日</w:t>
      </w:r>
    </w:p>
    <w:p>
      <w:pPr>
        <w:pageBreakBefore w:val="0"/>
        <w:kinsoku/>
        <w:overflowPunct/>
        <w:topLinePunct w:val="0"/>
        <w:autoSpaceDE/>
        <w:autoSpaceDN/>
        <w:bidi w:val="0"/>
        <w:spacing w:line="560" w:lineRule="exact"/>
        <w:ind w:firstLine="2240" w:firstLineChars="800"/>
        <w:rPr>
          <w:rFonts w:hint="default" w:ascii="Times New Roman" w:hAnsi="Times New Roman" w:cs="Times New Roman" w:eastAsiaTheme="minorEastAsia"/>
          <w:sz w:val="28"/>
          <w:szCs w:val="28"/>
        </w:rPr>
      </w:pPr>
    </w:p>
    <w:p>
      <w:pPr>
        <w:pageBreakBefore w:val="0"/>
        <w:kinsoku/>
        <w:overflowPunct/>
        <w:topLinePunct w:val="0"/>
        <w:autoSpaceDE/>
        <w:autoSpaceDN/>
        <w:bidi w:val="0"/>
        <w:spacing w:line="560" w:lineRule="exact"/>
        <w:ind w:firstLine="2240" w:firstLineChars="800"/>
        <w:rPr>
          <w:rFonts w:hint="default" w:ascii="Times New Roman" w:hAnsi="Times New Roman" w:cs="Times New Roman" w:eastAsiaTheme="minorEastAsia"/>
          <w:sz w:val="28"/>
          <w:szCs w:val="28"/>
          <w:u w:val="single"/>
        </w:rPr>
      </w:pPr>
      <w:r>
        <w:rPr>
          <w:rFonts w:hint="default" w:ascii="Times New Roman" w:hAnsi="Times New Roman" w:cs="Times New Roman" w:eastAsiaTheme="minorEastAsia"/>
          <w:sz w:val="28"/>
          <w:szCs w:val="28"/>
        </w:rPr>
        <w:t>合同订立地点：</w:t>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b/>
          <w:sz w:val="28"/>
          <w:szCs w:val="28"/>
          <w:u w:val="single"/>
        </w:rPr>
        <w:t xml:space="preserve">  </w:t>
      </w:r>
      <w:r>
        <w:rPr>
          <w:rFonts w:hint="default" w:ascii="Times New Roman" w:hAnsi="Times New Roman" w:cs="Times New Roman" w:eastAsiaTheme="minorEastAsia"/>
          <w:sz w:val="28"/>
          <w:szCs w:val="28"/>
          <w:u w:val="single"/>
        </w:rPr>
        <w:tab/>
      </w:r>
    </w:p>
    <w:p>
      <w:pPr>
        <w:pageBreakBefore w:val="0"/>
        <w:kinsoku/>
        <w:overflowPunct/>
        <w:topLinePunct w:val="0"/>
        <w:autoSpaceDE/>
        <w:autoSpaceDN/>
        <w:bidi w:val="0"/>
        <w:spacing w:line="560" w:lineRule="exact"/>
        <w:rPr>
          <w:rFonts w:hint="default" w:ascii="Times New Roman" w:hAnsi="Times New Roman" w:cs="Times New Roman" w:eastAsiaTheme="minorEastAsia"/>
          <w:b/>
          <w:bCs/>
          <w:sz w:val="28"/>
          <w:szCs w:val="28"/>
        </w:rPr>
      </w:pP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b/>
          <w:bCs/>
          <w:sz w:val="28"/>
          <w:szCs w:val="28"/>
        </w:rPr>
        <w:t>注</w:t>
      </w:r>
      <w:r>
        <w:rPr>
          <w:rFonts w:hint="default" w:ascii="Times New Roman" w:hAnsi="Times New Roman" w:cs="Times New Roman" w:eastAsiaTheme="minorEastAsia"/>
          <w:sz w:val="28"/>
          <w:szCs w:val="28"/>
        </w:rPr>
        <w:t xml:space="preserve">  ①本合同有下划线处(“</w:t>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u w:val="single"/>
        </w:rPr>
        <w:tab/>
      </w:r>
      <w:r>
        <w:rPr>
          <w:rFonts w:hint="default" w:ascii="Times New Roman" w:hAnsi="Times New Roman" w:cs="Times New Roman" w:eastAsiaTheme="minorEastAsia"/>
          <w:sz w:val="28"/>
          <w:szCs w:val="28"/>
        </w:rPr>
        <w:t>”)为必填项目，不得留有空</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白,由甲乙双方用不褪色的墨水或签字笔用正楷字填写(手填)。</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②本合同有【】处为选择项目，紧接其后有两个或三个可供选择的项目，甲乙双方协商后只能任选其一(必选)，将序号(大写)填入【】内。</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③根据《四川省人民政府办公厅关于进一步规范招投标活动有关问题的通知》(川办函[2 005]14 5号)“规范文本在国家投资工程建设项目招投标中强制使用”的规定，使用本合同时除填写和选择部分外，不得作任何删减和修改。</w:t>
      </w:r>
    </w:p>
    <w:p>
      <w:pPr>
        <w:pageBreakBefore w:val="0"/>
        <w:kinsoku/>
        <w:overflowPunct/>
        <w:topLinePunct w:val="0"/>
        <w:autoSpaceDE/>
        <w:autoSpaceDN/>
        <w:bidi w:val="0"/>
        <w:spacing w:line="56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④签订本合同时，甲方应再次查验乙方的营业执照和招标代理机构资质证书。法定代表人签字的，应查验其身份；法定代表人的授权代理人签字的，应查验其授权委托书和代理人的身份。</w:t>
      </w:r>
    </w:p>
    <w:p>
      <w:pPr>
        <w:pageBreakBefore w:val="0"/>
        <w:kinsoku/>
        <w:overflowPunct/>
        <w:topLinePunct w:val="0"/>
        <w:autoSpaceDE/>
        <w:autoSpaceDN/>
        <w:bidi w:val="0"/>
        <w:spacing w:line="560" w:lineRule="exact"/>
        <w:jc w:val="center"/>
        <w:rPr>
          <w:rFonts w:hint="default" w:ascii="Times New Roman" w:hAnsi="Times New Roman" w:eastAsia="黑体" w:cs="Times New Roman"/>
          <w:b/>
          <w:color w:val="auto"/>
          <w:sz w:val="32"/>
          <w:szCs w:val="32"/>
        </w:rPr>
      </w:pPr>
    </w:p>
    <w:p>
      <w:pPr>
        <w:pageBreakBefore w:val="0"/>
        <w:kinsoku/>
        <w:overflowPunct/>
        <w:topLinePunct w:val="0"/>
        <w:autoSpaceDE/>
        <w:autoSpaceDN/>
        <w:bidi w:val="0"/>
        <w:spacing w:line="560" w:lineRule="exact"/>
        <w:jc w:val="center"/>
        <w:rPr>
          <w:rFonts w:hint="default" w:ascii="Times New Roman" w:hAnsi="Times New Roman" w:eastAsia="黑体" w:cs="Times New Roman"/>
          <w:b/>
          <w:color w:val="auto"/>
          <w:sz w:val="32"/>
          <w:szCs w:val="32"/>
        </w:rPr>
      </w:pPr>
    </w:p>
    <w:p>
      <w:pPr>
        <w:pageBreakBefore w:val="0"/>
        <w:kinsoku/>
        <w:overflowPunct/>
        <w:topLinePunct w:val="0"/>
        <w:autoSpaceDE/>
        <w:autoSpaceDN/>
        <w:bidi w:val="0"/>
        <w:spacing w:line="560" w:lineRule="exact"/>
        <w:jc w:val="center"/>
        <w:rPr>
          <w:rFonts w:hint="default" w:ascii="Times New Roman" w:hAnsi="Times New Roman" w:eastAsia="黑体" w:cs="Times New Roman"/>
          <w:b/>
          <w:color w:val="auto"/>
          <w:sz w:val="32"/>
          <w:szCs w:val="32"/>
        </w:rPr>
      </w:pPr>
    </w:p>
    <w:p>
      <w:pPr>
        <w:pageBreakBefore w:val="0"/>
        <w:kinsoku/>
        <w:overflowPunct/>
        <w:topLinePunct w:val="0"/>
        <w:autoSpaceDE/>
        <w:autoSpaceDN/>
        <w:bidi w:val="0"/>
        <w:spacing w:line="560" w:lineRule="exact"/>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eastAsia" w:eastAsia="微软雅黑"/>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eastAsia" w:eastAsia="微软雅黑"/>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mc:Fallback>
      </mc:AlternateContent>
    </w:r>
    <w:r>
      <w:rPr>
        <w:rFonts w:hint="eastAsia"/>
        <w:lang w:val="en-US" w:eastAsia="zh-CN"/>
      </w:rPr>
      <w:t>1</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350F0"/>
    <w:multiLevelType w:val="singleLevel"/>
    <w:tmpl w:val="979350F0"/>
    <w:lvl w:ilvl="0" w:tentative="0">
      <w:start w:val="1"/>
      <w:numFmt w:val="decimal"/>
      <w:suff w:val="nothing"/>
      <w:lvlText w:val="%1）"/>
      <w:lvlJc w:val="left"/>
    </w:lvl>
  </w:abstractNum>
  <w:abstractNum w:abstractNumId="1">
    <w:nsid w:val="B34A3E88"/>
    <w:multiLevelType w:val="singleLevel"/>
    <w:tmpl w:val="B34A3E88"/>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kMTM2NWY5OGNkNWU4MGY4ZmEwZWM2YjYwM2Q1ZjMifQ=="/>
  </w:docVars>
  <w:rsids>
    <w:rsidRoot w:val="576717DA"/>
    <w:rsid w:val="00856FEC"/>
    <w:rsid w:val="029F1114"/>
    <w:rsid w:val="02C93C1B"/>
    <w:rsid w:val="05D6158A"/>
    <w:rsid w:val="0B743C9F"/>
    <w:rsid w:val="10E744B0"/>
    <w:rsid w:val="17E72F6D"/>
    <w:rsid w:val="191F6B43"/>
    <w:rsid w:val="20524B1E"/>
    <w:rsid w:val="21AD4043"/>
    <w:rsid w:val="28ED5129"/>
    <w:rsid w:val="34AA6E96"/>
    <w:rsid w:val="36BE3E37"/>
    <w:rsid w:val="37360990"/>
    <w:rsid w:val="3B000631"/>
    <w:rsid w:val="3D566A2A"/>
    <w:rsid w:val="4974479C"/>
    <w:rsid w:val="4C5E78C3"/>
    <w:rsid w:val="4EFB4D3F"/>
    <w:rsid w:val="4F4D64C4"/>
    <w:rsid w:val="50314EEA"/>
    <w:rsid w:val="516C6ECA"/>
    <w:rsid w:val="54D177AA"/>
    <w:rsid w:val="554C075F"/>
    <w:rsid w:val="576717DA"/>
    <w:rsid w:val="577F3912"/>
    <w:rsid w:val="5A7D2A24"/>
    <w:rsid w:val="5D991FDB"/>
    <w:rsid w:val="65EA4C9A"/>
    <w:rsid w:val="667844EF"/>
    <w:rsid w:val="6F051659"/>
    <w:rsid w:val="7BF77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章标题"/>
    <w:basedOn w:val="1"/>
    <w:next w:val="1"/>
    <w:qFormat/>
    <w:uiPriority w:val="0"/>
    <w:pPr>
      <w:widowControl/>
      <w:spacing w:line="323" w:lineRule="atLeast"/>
      <w:ind w:right="-120"/>
      <w:jc w:val="center"/>
      <w:textAlignment w:val="baseline"/>
    </w:pPr>
    <w:rPr>
      <w:color w:val="FF0000"/>
      <w:kern w:val="0"/>
      <w:sz w:val="18"/>
      <w:szCs w:val="18"/>
    </w:rPr>
  </w:style>
  <w:style w:type="paragraph" w:styleId="5">
    <w:name w:val="Body Text"/>
    <w:basedOn w:val="1"/>
    <w:qFormat/>
    <w:uiPriority w:val="0"/>
    <w:pPr>
      <w:suppressAutoHyphens/>
      <w:spacing w:after="120"/>
    </w:pPr>
    <w:rPr>
      <w:kern w:val="1"/>
      <w:lang w:eastAsia="ar-SA"/>
    </w:rPr>
  </w:style>
  <w:style w:type="paragraph" w:styleId="6">
    <w:name w:val="footer"/>
    <w:basedOn w:val="1"/>
    <w:qFormat/>
    <w:uiPriority w:val="0"/>
    <w:pPr>
      <w:tabs>
        <w:tab w:val="center" w:pos="4153"/>
        <w:tab w:val="right" w:pos="8306"/>
      </w:tabs>
      <w:snapToGrid w:val="0"/>
      <w:jc w:val="left"/>
    </w:pPr>
    <w:rPr>
      <w:sz w:val="18"/>
      <w:szCs w:val="18"/>
    </w:rPr>
  </w:style>
  <w:style w:type="character" w:customStyle="1" w:styleId="9">
    <w:name w:val="gonggao-downline1"/>
    <w:qFormat/>
    <w:uiPriority w:val="0"/>
    <w:rPr>
      <w:b/>
      <w:bCs/>
      <w:u w:val="single"/>
    </w:rPr>
  </w:style>
  <w:style w:type="paragraph" w:styleId="10">
    <w:name w:val="List Paragraph"/>
    <w:basedOn w:val="1"/>
    <w:qFormat/>
    <w:uiPriority w:val="34"/>
    <w:pPr>
      <w:ind w:firstLine="420" w:firstLineChars="200"/>
    </w:pPr>
  </w:style>
  <w:style w:type="paragraph" w:customStyle="1" w:styleId="11">
    <w:name w:val="Normal_3"/>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8225</Words>
  <Characters>8560</Characters>
  <Lines>0</Lines>
  <Paragraphs>0</Paragraphs>
  <TotalTime>1</TotalTime>
  <ScaleCrop>false</ScaleCrop>
  <LinksUpToDate>false</LinksUpToDate>
  <CharactersWithSpaces>10760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2021-03-09T08:30:00Z</dcterms:created>
  <dc:creator>niconicoa</dc:creator>
  <cp:lastModifiedBy>蒿小闵</cp:lastModifiedBy>
  <cp:lastPrinted>2021-03-26T07:43:00Z</cp:lastPrinted>
  <dcterms:modified xsi:type="dcterms:W3CDTF">2023-04-28T06:39:20Z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6EAD4E38AB084A8082F60DC53DEB9F53</vt:lpwstr>
  </property>
</Properties>
</file>