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EE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黑体" w:cs="Times New Roman"/>
          <w:color w:val="auto"/>
          <w:sz w:val="32"/>
          <w:szCs w:val="32"/>
          <w:lang w:val="en-US" w:eastAsia="zh-CN"/>
        </w:rPr>
        <w:t>附件1</w:t>
      </w:r>
      <w:r>
        <w:rPr>
          <w:rFonts w:hint="default" w:ascii="Times New Roman" w:hAnsi="Times New Roman" w:eastAsia="方正小标宋简体" w:cs="Times New Roman"/>
          <w:color w:val="auto"/>
          <w:sz w:val="44"/>
          <w:szCs w:val="44"/>
          <w:lang w:val="en-US" w:eastAsia="zh-CN"/>
        </w:rPr>
        <w:br w:type="textWrapping"/>
      </w:r>
    </w:p>
    <w:p w14:paraId="604EAF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遂宁高新区2025年度消费品以旧换新</w:t>
      </w:r>
    </w:p>
    <w:p w14:paraId="4D66166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促消费活动奖励资金</w:t>
      </w:r>
    </w:p>
    <w:p w14:paraId="56843FAE">
      <w:pPr>
        <w:jc w:val="center"/>
        <w:rPr>
          <w:rFonts w:hint="eastAsia" w:ascii="方正小标宋简体" w:hAnsi="方正小标宋简体" w:eastAsia="方正小标宋简体" w:cs="方正小标宋简体"/>
          <w:sz w:val="52"/>
          <w:szCs w:val="52"/>
          <w:lang w:val="en-US" w:eastAsia="zh-CN"/>
        </w:rPr>
      </w:pPr>
    </w:p>
    <w:p w14:paraId="547F8B4D">
      <w:pPr>
        <w:jc w:val="both"/>
        <w:rPr>
          <w:rFonts w:hint="eastAsia" w:ascii="方正小标宋简体" w:hAnsi="方正小标宋简体" w:eastAsia="方正小标宋简体" w:cs="方正小标宋简体"/>
          <w:sz w:val="52"/>
          <w:szCs w:val="52"/>
          <w:lang w:val="en-US" w:eastAsia="zh-CN"/>
        </w:rPr>
      </w:pPr>
    </w:p>
    <w:p w14:paraId="0DD72675">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申</w:t>
      </w:r>
    </w:p>
    <w:p w14:paraId="2533CF4B">
      <w:pPr>
        <w:pStyle w:val="2"/>
        <w:rPr>
          <w:rFonts w:hint="eastAsia" w:ascii="Times New Roman" w:hAnsi="Times New Roman" w:eastAsia="宋体" w:cs="Times New Roman"/>
          <w:lang w:val="en-US" w:eastAsia="zh-CN"/>
        </w:rPr>
      </w:pPr>
    </w:p>
    <w:p w14:paraId="462C0293">
      <w:pPr>
        <w:pStyle w:val="3"/>
        <w:rPr>
          <w:rFonts w:hint="eastAsia" w:ascii="Times New Roman" w:hAnsi="Times New Roman" w:eastAsia="宋体" w:cs="Times New Roman"/>
          <w:lang w:val="en-US" w:eastAsia="zh-CN"/>
        </w:rPr>
      </w:pPr>
    </w:p>
    <w:p w14:paraId="5E574942">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报</w:t>
      </w:r>
    </w:p>
    <w:p w14:paraId="5447BEAF">
      <w:pPr>
        <w:pStyle w:val="2"/>
        <w:rPr>
          <w:rFonts w:hint="eastAsia" w:ascii="Times New Roman" w:hAnsi="Times New Roman" w:eastAsia="宋体" w:cs="Times New Roman"/>
          <w:lang w:val="en-US" w:eastAsia="zh-CN"/>
        </w:rPr>
      </w:pPr>
    </w:p>
    <w:p w14:paraId="4F9CDFA0">
      <w:pPr>
        <w:pStyle w:val="3"/>
        <w:rPr>
          <w:rFonts w:hint="eastAsia" w:ascii="Times New Roman" w:hAnsi="Times New Roman" w:eastAsia="宋体" w:cs="Times New Roman"/>
          <w:lang w:val="en-US" w:eastAsia="zh-CN"/>
        </w:rPr>
      </w:pPr>
    </w:p>
    <w:p w14:paraId="28A85897">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材</w:t>
      </w:r>
    </w:p>
    <w:p w14:paraId="7B654EFB">
      <w:pPr>
        <w:pStyle w:val="2"/>
        <w:rPr>
          <w:rFonts w:hint="eastAsia" w:ascii="Times New Roman" w:hAnsi="Times New Roman" w:eastAsia="宋体" w:cs="Times New Roman"/>
          <w:lang w:val="en-US" w:eastAsia="zh-CN"/>
        </w:rPr>
      </w:pPr>
    </w:p>
    <w:p w14:paraId="2F1E32F3">
      <w:pPr>
        <w:pStyle w:val="3"/>
        <w:rPr>
          <w:rFonts w:hint="eastAsia" w:ascii="Times New Roman" w:hAnsi="Times New Roman" w:eastAsia="宋体" w:cs="Times New Roman"/>
          <w:lang w:val="en-US" w:eastAsia="zh-CN"/>
        </w:rPr>
      </w:pPr>
    </w:p>
    <w:p w14:paraId="497B5852">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料</w:t>
      </w:r>
    </w:p>
    <w:p w14:paraId="6B77C3D2">
      <w:pPr>
        <w:pStyle w:val="2"/>
        <w:rPr>
          <w:rFonts w:hint="eastAsia" w:ascii="方正小标宋简体" w:hAnsi="方正小标宋简体" w:eastAsia="方正小标宋简体" w:cs="方正小标宋简体"/>
          <w:sz w:val="52"/>
          <w:szCs w:val="52"/>
          <w:lang w:val="en-US" w:eastAsia="zh-CN"/>
        </w:rPr>
      </w:pPr>
    </w:p>
    <w:p w14:paraId="6B82111B">
      <w:pPr>
        <w:pStyle w:val="2"/>
        <w:jc w:val="both"/>
        <w:rPr>
          <w:rFonts w:hint="eastAsia" w:ascii="Times New Roman" w:hAnsi="Times New Roman" w:eastAsia="宋体" w:cs="Times New Roman"/>
          <w:lang w:val="en-US" w:eastAsia="zh-CN"/>
        </w:rPr>
      </w:pPr>
    </w:p>
    <w:p w14:paraId="56C02305">
      <w:pPr>
        <w:pStyle w:val="3"/>
        <w:rPr>
          <w:rFonts w:hint="eastAsia" w:ascii="Times New Roman" w:hAnsi="Times New Roman" w:eastAsia="宋体" w:cs="Times New Roman"/>
          <w:lang w:val="en-US" w:eastAsia="zh-CN"/>
        </w:rPr>
      </w:pPr>
    </w:p>
    <w:p w14:paraId="1F8600BC">
      <w:pPr>
        <w:rPr>
          <w:rFonts w:hint="eastAsia" w:ascii="Times New Roman" w:hAnsi="Times New Roman" w:eastAsia="宋体" w:cs="Times New Roman"/>
          <w:lang w:val="en-US" w:eastAsia="zh-CN"/>
        </w:rPr>
      </w:pPr>
    </w:p>
    <w:p w14:paraId="17B6E0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8"/>
          <w:szCs w:val="21"/>
          <w:lang w:val="en-US" w:eastAsia="zh-CN"/>
        </w:rPr>
      </w:pPr>
      <w:r>
        <w:rPr>
          <w:rFonts w:hint="default" w:ascii="Times New Roman" w:hAnsi="Times New Roman" w:eastAsia="黑体" w:cs="Times New Roman"/>
          <w:color w:val="auto"/>
          <w:sz w:val="28"/>
          <w:szCs w:val="21"/>
          <w:lang w:val="en-US" w:eastAsia="zh-CN"/>
        </w:rPr>
        <w:t>XXXX公司（盖章）</w:t>
      </w:r>
    </w:p>
    <w:p w14:paraId="511C954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3640" w:firstLineChars="1300"/>
        <w:jc w:val="left"/>
        <w:textAlignment w:val="auto"/>
        <w:rPr>
          <w:rFonts w:hint="eastAsia" w:ascii="黑体" w:hAnsi="黑体" w:eastAsia="黑体" w:cs="黑体"/>
          <w:b w:val="0"/>
          <w:bCs w:val="0"/>
          <w:color w:val="auto"/>
          <w:sz w:val="32"/>
          <w:szCs w:val="32"/>
          <w:lang w:val="en-US" w:eastAsia="zh-CN"/>
        </w:rPr>
      </w:pPr>
      <w:r>
        <w:rPr>
          <w:rFonts w:hint="default" w:ascii="Times New Roman" w:hAnsi="Times New Roman" w:eastAsia="黑体" w:cs="Times New Roman"/>
          <w:color w:val="auto"/>
          <w:sz w:val="28"/>
          <w:szCs w:val="21"/>
          <w:lang w:val="en-US" w:eastAsia="zh-CN"/>
        </w:rPr>
        <w:t>年    月</w:t>
      </w:r>
    </w:p>
    <w:p w14:paraId="1F592B5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eastAsia" w:ascii="黑体" w:hAnsi="黑体" w:eastAsia="黑体" w:cs="黑体"/>
          <w:b w:val="0"/>
          <w:bCs w:val="0"/>
          <w:color w:val="auto"/>
          <w:sz w:val="32"/>
          <w:szCs w:val="32"/>
          <w:lang w:val="en-US" w:eastAsia="zh-CN"/>
        </w:rPr>
      </w:pPr>
    </w:p>
    <w:p w14:paraId="7E3620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US" w:eastAsia="zh-CN"/>
        </w:rPr>
        <w:t>2</w:t>
      </w:r>
    </w:p>
    <w:p w14:paraId="10C8D2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5D3854C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遂宁高新区2025年度消费品以旧换新</w:t>
      </w:r>
    </w:p>
    <w:p w14:paraId="6FC24D9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促消费活动奖励资金申请表</w:t>
      </w:r>
    </w:p>
    <w:p w14:paraId="5B64F5CE">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方正小标宋简体" w:cs="Times New Roman"/>
          <w:b w:val="0"/>
          <w:bCs w:val="0"/>
          <w:color w:val="auto"/>
          <w:spacing w:val="-11"/>
          <w:sz w:val="44"/>
          <w:szCs w:val="44"/>
          <w:lang w:val="en-US" w:eastAsia="zh-CN"/>
        </w:rPr>
      </w:pPr>
    </w:p>
    <w:tbl>
      <w:tblPr>
        <w:tblStyle w:val="5"/>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55"/>
        <w:gridCol w:w="1677"/>
        <w:gridCol w:w="1283"/>
        <w:gridCol w:w="3156"/>
      </w:tblGrid>
      <w:tr w14:paraId="2CDC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2" w:type="dxa"/>
            <w:vMerge w:val="restart"/>
            <w:tcBorders>
              <w:left w:val="single" w:color="auto" w:sz="4" w:space="0"/>
              <w:right w:val="single" w:color="auto" w:sz="4" w:space="0"/>
            </w:tcBorders>
            <w:noWrap w:val="0"/>
            <w:vAlign w:val="center"/>
          </w:tcPr>
          <w:p w14:paraId="0FF0F372">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申报</w:t>
            </w:r>
            <w:r>
              <w:rPr>
                <w:rFonts w:hint="default" w:ascii="Times New Roman" w:hAnsi="Times New Roman" w:eastAsia="黑体" w:cs="Times New Roman"/>
                <w:color w:val="auto"/>
                <w:sz w:val="24"/>
                <w:szCs w:val="24"/>
                <w:lang w:val="en-US" w:eastAsia="zh-CN"/>
              </w:rPr>
              <w:t>单位</w:t>
            </w:r>
            <w:r>
              <w:rPr>
                <w:rFonts w:hint="default" w:ascii="Times New Roman" w:hAnsi="Times New Roman" w:eastAsia="黑体" w:cs="Times New Roman"/>
                <w:color w:val="auto"/>
                <w:sz w:val="24"/>
                <w:szCs w:val="24"/>
              </w:rPr>
              <w:t>基本情况</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C877264">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注册名称</w:t>
            </w:r>
          </w:p>
        </w:tc>
        <w:tc>
          <w:tcPr>
            <w:tcW w:w="6116" w:type="dxa"/>
            <w:gridSpan w:val="3"/>
            <w:tcBorders>
              <w:top w:val="single" w:color="auto" w:sz="4" w:space="0"/>
              <w:left w:val="single" w:color="auto" w:sz="4" w:space="0"/>
              <w:bottom w:val="single" w:color="auto" w:sz="4" w:space="0"/>
              <w:right w:val="single" w:color="auto" w:sz="4" w:space="0"/>
            </w:tcBorders>
            <w:noWrap w:val="0"/>
            <w:vAlign w:val="center"/>
          </w:tcPr>
          <w:p w14:paraId="3026388D">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115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2" w:type="dxa"/>
            <w:vMerge w:val="continue"/>
            <w:tcBorders>
              <w:left w:val="single" w:color="auto" w:sz="4" w:space="0"/>
              <w:right w:val="single" w:color="auto" w:sz="4" w:space="0"/>
            </w:tcBorders>
            <w:noWrap w:val="0"/>
            <w:vAlign w:val="center"/>
          </w:tcPr>
          <w:p w14:paraId="343E5A3D">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176540F">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注册</w:t>
            </w:r>
            <w:r>
              <w:rPr>
                <w:rFonts w:hint="default" w:ascii="Times New Roman" w:hAnsi="Times New Roman" w:eastAsia="黑体" w:cs="Times New Roman"/>
                <w:color w:val="auto"/>
                <w:sz w:val="24"/>
                <w:szCs w:val="24"/>
              </w:rPr>
              <w:t>地址</w:t>
            </w:r>
          </w:p>
        </w:tc>
        <w:tc>
          <w:tcPr>
            <w:tcW w:w="6116" w:type="dxa"/>
            <w:gridSpan w:val="3"/>
            <w:tcBorders>
              <w:top w:val="single" w:color="auto" w:sz="4" w:space="0"/>
              <w:left w:val="single" w:color="auto" w:sz="4" w:space="0"/>
              <w:bottom w:val="single" w:color="auto" w:sz="4" w:space="0"/>
              <w:right w:val="single" w:color="auto" w:sz="4" w:space="0"/>
            </w:tcBorders>
            <w:noWrap w:val="0"/>
            <w:vAlign w:val="center"/>
          </w:tcPr>
          <w:p w14:paraId="28A27DAD">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27A3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72" w:type="dxa"/>
            <w:vMerge w:val="continue"/>
            <w:tcBorders>
              <w:left w:val="single" w:color="auto" w:sz="4" w:space="0"/>
              <w:right w:val="single" w:color="auto" w:sz="4" w:space="0"/>
            </w:tcBorders>
            <w:noWrap w:val="0"/>
            <w:vAlign w:val="center"/>
          </w:tcPr>
          <w:p w14:paraId="420005A7">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D1B794">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注册性质</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CF44355">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5260C8DC">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统一社会信用代码</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211E3F4B">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62A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72" w:type="dxa"/>
            <w:vMerge w:val="continue"/>
            <w:tcBorders>
              <w:left w:val="single" w:color="auto" w:sz="4" w:space="0"/>
              <w:right w:val="single" w:color="auto" w:sz="4" w:space="0"/>
            </w:tcBorders>
            <w:noWrap w:val="0"/>
            <w:vAlign w:val="center"/>
          </w:tcPr>
          <w:p w14:paraId="216410A6">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A3EA94A">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b/>
                <w:bCs/>
                <w:color w:val="auto"/>
                <w:sz w:val="24"/>
                <w:szCs w:val="24"/>
              </w:rPr>
            </w:pPr>
            <w:r>
              <w:rPr>
                <w:rFonts w:hint="default" w:ascii="Times New Roman" w:hAnsi="Times New Roman" w:eastAsia="黑体" w:cs="Times New Roman"/>
                <w:color w:val="auto"/>
                <w:sz w:val="24"/>
                <w:szCs w:val="24"/>
              </w:rPr>
              <w:t>法人代表</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2389E6E">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AD55D0D">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法人身份证号码</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6320CB4C">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3DBF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72" w:type="dxa"/>
            <w:vMerge w:val="continue"/>
            <w:tcBorders>
              <w:top w:val="single" w:color="auto" w:sz="4" w:space="0"/>
              <w:left w:val="single" w:color="auto" w:sz="4" w:space="0"/>
              <w:right w:val="single" w:color="auto" w:sz="4" w:space="0"/>
            </w:tcBorders>
            <w:noWrap w:val="0"/>
            <w:vAlign w:val="top"/>
          </w:tcPr>
          <w:p w14:paraId="2609A299">
            <w:pPr>
              <w:pStyle w:val="8"/>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C06674F">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联系人</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4B4D6DF">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14:paraId="30DAC8E0">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联系电话</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7F2A45A4">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0D97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72" w:type="dxa"/>
            <w:vMerge w:val="continue"/>
            <w:tcBorders>
              <w:left w:val="single" w:color="auto" w:sz="4" w:space="0"/>
              <w:right w:val="single" w:color="auto" w:sz="4" w:space="0"/>
            </w:tcBorders>
            <w:noWrap w:val="0"/>
            <w:vAlign w:val="center"/>
          </w:tcPr>
          <w:p w14:paraId="16EB000F">
            <w:pPr>
              <w:pStyle w:val="8"/>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9AFAA4F">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申请</w:t>
            </w:r>
            <w:r>
              <w:rPr>
                <w:rFonts w:hint="default" w:ascii="Times New Roman" w:hAnsi="Times New Roman" w:eastAsia="黑体" w:cs="Times New Roman"/>
                <w:color w:val="auto"/>
                <w:sz w:val="24"/>
                <w:szCs w:val="24"/>
                <w:lang w:val="en-US" w:eastAsia="zh-CN"/>
              </w:rPr>
              <w:t>金</w:t>
            </w:r>
            <w:r>
              <w:rPr>
                <w:rFonts w:hint="default" w:ascii="Times New Roman" w:hAnsi="Times New Roman" w:eastAsia="黑体" w:cs="Times New Roman"/>
                <w:color w:val="auto"/>
                <w:sz w:val="24"/>
                <w:szCs w:val="24"/>
              </w:rPr>
              <w:t>额</w:t>
            </w:r>
          </w:p>
          <w:p w14:paraId="01441E38">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（万元）</w:t>
            </w:r>
          </w:p>
        </w:tc>
        <w:tc>
          <w:tcPr>
            <w:tcW w:w="6116" w:type="dxa"/>
            <w:gridSpan w:val="3"/>
            <w:tcBorders>
              <w:top w:val="single" w:color="auto" w:sz="4" w:space="0"/>
              <w:left w:val="single" w:color="auto" w:sz="4" w:space="0"/>
              <w:bottom w:val="single" w:color="auto" w:sz="4" w:space="0"/>
              <w:right w:val="single" w:color="auto" w:sz="4" w:space="0"/>
            </w:tcBorders>
            <w:noWrap w:val="0"/>
            <w:vAlign w:val="center"/>
          </w:tcPr>
          <w:p w14:paraId="509613E2">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eastAsia="黑体" w:cs="Times New Roman"/>
                <w:color w:val="auto"/>
                <w:sz w:val="24"/>
                <w:szCs w:val="24"/>
              </w:rPr>
            </w:pPr>
          </w:p>
        </w:tc>
      </w:tr>
      <w:tr w14:paraId="4666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72" w:type="dxa"/>
            <w:vMerge w:val="continue"/>
            <w:tcBorders>
              <w:left w:val="single" w:color="auto" w:sz="4" w:space="0"/>
              <w:right w:val="single" w:color="auto" w:sz="4" w:space="0"/>
            </w:tcBorders>
            <w:noWrap w:val="0"/>
            <w:vAlign w:val="center"/>
          </w:tcPr>
          <w:p w14:paraId="3FEA44BF">
            <w:pPr>
              <w:pStyle w:val="8"/>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00C8C0">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rPr>
              <w:t>开户银行</w:t>
            </w:r>
            <w:r>
              <w:rPr>
                <w:rFonts w:hint="default" w:ascii="Times New Roman" w:hAnsi="Times New Roman" w:eastAsia="黑体" w:cs="Times New Roman"/>
                <w:color w:val="auto"/>
                <w:sz w:val="24"/>
                <w:szCs w:val="24"/>
                <w:lang w:val="en-US" w:eastAsia="zh-CN"/>
              </w:rPr>
              <w:t>名称及账号</w:t>
            </w:r>
          </w:p>
        </w:tc>
        <w:tc>
          <w:tcPr>
            <w:tcW w:w="6116" w:type="dxa"/>
            <w:gridSpan w:val="3"/>
            <w:tcBorders>
              <w:top w:val="single" w:color="auto" w:sz="4" w:space="0"/>
              <w:left w:val="single" w:color="auto" w:sz="4" w:space="0"/>
              <w:bottom w:val="single" w:color="auto" w:sz="4" w:space="0"/>
              <w:right w:val="single" w:color="auto" w:sz="4" w:space="0"/>
            </w:tcBorders>
            <w:noWrap w:val="0"/>
            <w:vAlign w:val="center"/>
          </w:tcPr>
          <w:p w14:paraId="2B0C04D3">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r w14:paraId="56EC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72" w:type="dxa"/>
            <w:vMerge w:val="continue"/>
            <w:tcBorders>
              <w:left w:val="single" w:color="auto" w:sz="4" w:space="0"/>
              <w:right w:val="single" w:color="auto" w:sz="4" w:space="0"/>
            </w:tcBorders>
            <w:noWrap w:val="0"/>
            <w:vAlign w:val="center"/>
          </w:tcPr>
          <w:p w14:paraId="1168481C">
            <w:pPr>
              <w:pStyle w:val="8"/>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Times New Roman" w:hAnsi="Times New Roman" w:eastAsia="黑体" w:cs="Times New Roman"/>
                <w:color w:val="auto"/>
                <w:sz w:val="24"/>
                <w:szCs w:val="24"/>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224F4EE">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eastAsia" w:ascii="黑体" w:hAnsi="黑体" w:eastAsia="黑体" w:cs="黑体"/>
                <w:color w:val="auto"/>
                <w:sz w:val="24"/>
                <w:szCs w:val="24"/>
                <w:lang w:val="en-US" w:eastAsia="zh-CN"/>
              </w:rPr>
              <w:t>是否是“两上”企业</w:t>
            </w:r>
          </w:p>
        </w:tc>
        <w:tc>
          <w:tcPr>
            <w:tcW w:w="6116" w:type="dxa"/>
            <w:gridSpan w:val="3"/>
            <w:tcBorders>
              <w:top w:val="single" w:color="auto" w:sz="4" w:space="0"/>
              <w:left w:val="single" w:color="auto" w:sz="4" w:space="0"/>
              <w:bottom w:val="single" w:color="auto" w:sz="4" w:space="0"/>
              <w:right w:val="single" w:color="auto" w:sz="4" w:space="0"/>
            </w:tcBorders>
            <w:noWrap w:val="0"/>
            <w:vAlign w:val="center"/>
          </w:tcPr>
          <w:p w14:paraId="2105243D">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eastAsia="黑体" w:cs="Times New Roman"/>
                <w:color w:val="auto"/>
                <w:sz w:val="24"/>
                <w:szCs w:val="24"/>
              </w:rPr>
            </w:pPr>
          </w:p>
        </w:tc>
      </w:tr>
      <w:tr w14:paraId="6A36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172" w:type="dxa"/>
            <w:tcBorders>
              <w:left w:val="single" w:color="auto" w:sz="4" w:space="0"/>
              <w:right w:val="single" w:color="auto" w:sz="4" w:space="0"/>
            </w:tcBorders>
            <w:noWrap w:val="0"/>
            <w:vAlign w:val="center"/>
          </w:tcPr>
          <w:p w14:paraId="432EDF9A">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申报</w:t>
            </w:r>
          </w:p>
          <w:p w14:paraId="4EB2479A">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方向</w:t>
            </w:r>
          </w:p>
        </w:tc>
        <w:tc>
          <w:tcPr>
            <w:tcW w:w="7571" w:type="dxa"/>
            <w:gridSpan w:val="4"/>
            <w:tcBorders>
              <w:top w:val="single" w:color="auto" w:sz="4" w:space="0"/>
              <w:left w:val="single" w:color="auto" w:sz="4" w:space="0"/>
              <w:bottom w:val="single" w:color="auto" w:sz="4" w:space="0"/>
              <w:right w:val="single" w:color="auto" w:sz="4" w:space="0"/>
            </w:tcBorders>
            <w:noWrap w:val="0"/>
            <w:vAlign w:val="center"/>
          </w:tcPr>
          <w:p w14:paraId="6848575F">
            <w:pPr>
              <w:pStyle w:val="8"/>
              <w:keepNext w:val="0"/>
              <w:keepLines w:val="0"/>
              <w:pageBreakBefore w:val="0"/>
              <w:widowControl w:val="0"/>
              <w:kinsoku/>
              <w:wordWrap/>
              <w:overflowPunct/>
              <w:topLinePunct w:val="0"/>
              <w:autoSpaceDE/>
              <w:autoSpaceDN/>
              <w:bidi w:val="0"/>
              <w:adjustRightInd/>
              <w:snapToGrid/>
              <w:spacing w:line="560" w:lineRule="exact"/>
              <w:jc w:val="left"/>
              <w:textAlignment w:val="top"/>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rPr>
              <w:t>（</w:t>
            </w:r>
            <w:r>
              <w:rPr>
                <w:rFonts w:hint="default" w:ascii="Times New Roman" w:hAnsi="Times New Roman" w:eastAsia="黑体" w:cs="Times New Roman"/>
                <w:color w:val="auto"/>
                <w:sz w:val="24"/>
                <w:szCs w:val="24"/>
                <w:lang w:val="en-US" w:eastAsia="zh-CN"/>
              </w:rPr>
              <w:t>主要说明申报事项、目前</w:t>
            </w:r>
            <w:r>
              <w:rPr>
                <w:rFonts w:hint="default" w:ascii="Times New Roman" w:hAnsi="Times New Roman" w:eastAsia="黑体" w:cs="Times New Roman"/>
                <w:color w:val="auto"/>
                <w:sz w:val="24"/>
                <w:szCs w:val="24"/>
              </w:rPr>
              <w:t>已取得的成效</w:t>
            </w:r>
            <w:r>
              <w:rPr>
                <w:rFonts w:hint="default" w:ascii="Times New Roman" w:hAnsi="Times New Roman" w:eastAsia="黑体" w:cs="Times New Roman"/>
                <w:color w:val="auto"/>
                <w:sz w:val="24"/>
                <w:szCs w:val="24"/>
                <w:lang w:val="en-US" w:eastAsia="zh-CN"/>
              </w:rPr>
              <w:t>等，不超过2500字</w:t>
            </w:r>
            <w:r>
              <w:rPr>
                <w:rFonts w:hint="default" w:ascii="Times New Roman" w:hAnsi="Times New Roman" w:eastAsia="黑体" w:cs="Times New Roman"/>
                <w:color w:val="auto"/>
                <w:sz w:val="24"/>
                <w:szCs w:val="24"/>
              </w:rPr>
              <w:t>）</w:t>
            </w:r>
          </w:p>
          <w:p w14:paraId="76BFB648">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黑体" w:cs="Times New Roman"/>
                <w:color w:val="auto"/>
                <w:sz w:val="24"/>
                <w:szCs w:val="24"/>
              </w:rPr>
            </w:pPr>
          </w:p>
        </w:tc>
      </w:tr>
    </w:tbl>
    <w:p w14:paraId="175EF88B">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793EEA1C">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eastAsia="黑体" w:cs="Times New Roman"/>
          <w:color w:val="auto"/>
          <w:sz w:val="32"/>
          <w:szCs w:val="32"/>
          <w:lang w:val="en-US" w:eastAsia="zh-CN"/>
        </w:rPr>
      </w:pPr>
    </w:p>
    <w:p w14:paraId="628C7AC8">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申报材料真实性承诺书（参考模板）</w:t>
      </w:r>
    </w:p>
    <w:p w14:paraId="7FCFB448">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top"/>
        <w:rPr>
          <w:rFonts w:hint="default" w:ascii="Times New Roman" w:hAnsi="Times New Roman" w:eastAsia="方正小标宋简体" w:cs="Times New Roman"/>
          <w:color w:val="auto"/>
          <w:sz w:val="44"/>
          <w:szCs w:val="44"/>
          <w:lang w:val="en-US" w:eastAsia="zh-CN"/>
        </w:rPr>
      </w:pPr>
    </w:p>
    <w:p w14:paraId="560E54BB">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default" w:ascii="Times New Roman" w:hAnsi="Times New Roman"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我公司郑重承诺，此次申报遂宁高新区2025年度消费品以旧换新促消费活动奖励资金所提交的申请表及所有证明材料涉及的相关内容均真实、合法，且未重复申报同一政策事项。如有不实之处，愿负相应的法律责任，并承担由此产生的一切后果。</w:t>
      </w:r>
    </w:p>
    <w:p w14:paraId="31D52A53">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top"/>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特此声明。</w:t>
      </w:r>
    </w:p>
    <w:p w14:paraId="59D00BF6">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cs="Times New Roman"/>
          <w:color w:val="auto"/>
          <w:sz w:val="32"/>
          <w:szCs w:val="32"/>
          <w:lang w:val="en-US" w:eastAsia="zh-CN"/>
        </w:rPr>
      </w:pPr>
    </w:p>
    <w:p w14:paraId="329D5838">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cs="Times New Roman"/>
          <w:color w:val="auto"/>
          <w:sz w:val="32"/>
          <w:szCs w:val="32"/>
          <w:lang w:val="en-US" w:eastAsia="zh-CN"/>
        </w:rPr>
      </w:pPr>
    </w:p>
    <w:p w14:paraId="1AC6767D">
      <w:pPr>
        <w:pStyle w:val="8"/>
        <w:keepNext w:val="0"/>
        <w:keepLines w:val="0"/>
        <w:pageBreakBefore w:val="0"/>
        <w:widowControl w:val="0"/>
        <w:kinsoku/>
        <w:wordWrap/>
        <w:overflowPunct/>
        <w:topLinePunct w:val="0"/>
        <w:autoSpaceDE/>
        <w:autoSpaceDN/>
        <w:bidi w:val="0"/>
        <w:adjustRightInd/>
        <w:snapToGrid/>
        <w:spacing w:line="560" w:lineRule="exact"/>
        <w:jc w:val="both"/>
        <w:textAlignment w:val="top"/>
        <w:rPr>
          <w:rFonts w:hint="default" w:ascii="Times New Roman" w:hAnsi="Times New Roman" w:cs="Times New Roman"/>
          <w:color w:val="auto"/>
          <w:sz w:val="32"/>
          <w:szCs w:val="32"/>
          <w:lang w:val="en-US" w:eastAsia="zh-CN"/>
        </w:rPr>
      </w:pPr>
    </w:p>
    <w:p w14:paraId="42037731">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top"/>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            公司名称（盖章）：</w:t>
      </w:r>
    </w:p>
    <w:p w14:paraId="4C85C44C">
      <w:pPr>
        <w:pStyle w:val="8"/>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top"/>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公司法定代表签字（盖章）：</w:t>
      </w:r>
    </w:p>
    <w:p w14:paraId="22BB3C4A">
      <w:pPr>
        <w:pStyle w:val="8"/>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top"/>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2025年  月  日</w:t>
      </w:r>
    </w:p>
    <w:p w14:paraId="61E7C9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F47A8"/>
    <w:rsid w:val="572F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章标题"/>
    <w:next w:val="3"/>
    <w:qFormat/>
    <w:uiPriority w:val="0"/>
    <w:pPr>
      <w:widowControl/>
      <w:spacing w:line="323" w:lineRule="atLeast"/>
      <w:ind w:right="-120"/>
      <w:jc w:val="center"/>
      <w:textAlignment w:val="baseline"/>
    </w:pPr>
    <w:rPr>
      <w:rFonts w:ascii="Times New Roman" w:hAnsi="Times New Roman" w:eastAsia="宋体" w:cs="Times New Roman"/>
      <w:color w:val="FF0000"/>
      <w:kern w:val="0"/>
      <w:sz w:val="18"/>
      <w:szCs w:val="18"/>
      <w:lang w:val="en-US" w:eastAsia="zh-CN" w:bidi="ar-SA"/>
    </w:rPr>
  </w:style>
  <w:style w:type="paragraph" w:customStyle="1" w:styleId="3">
    <w:name w:val="节标题"/>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Table caption|1"/>
    <w:qFormat/>
    <w:uiPriority w:val="0"/>
    <w:pPr>
      <w:widowControl w:val="0"/>
      <w:shd w:val="clear" w:color="auto" w:fill="auto"/>
      <w:spacing w:line="398" w:lineRule="exact"/>
      <w:ind w:left="460" w:hanging="460"/>
      <w:jc w:val="both"/>
    </w:pPr>
    <w:rPr>
      <w:rFonts w:ascii="宋体" w:hAnsi="宋体" w:eastAsia="宋体" w:cs="宋体"/>
      <w:kern w:val="2"/>
      <w:sz w:val="20"/>
      <w:szCs w:val="20"/>
      <w:u w:val="none"/>
      <w:shd w:val="clear" w:color="auto" w:fill="auto"/>
      <w:lang w:val="zh-TW" w:eastAsia="zh-TW" w:bidi="zh-TW"/>
    </w:rPr>
  </w:style>
  <w:style w:type="paragraph" w:customStyle="1" w:styleId="8">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2025-11-12T01:35:00Z</dcterms:created>
  <dc:creator>shal</dc:creator>
  <cp:lastModifiedBy>shal</cp:lastModifiedBy>
  <dcterms:modified xsi:type="dcterms:W3CDTF">2025-11-12T02:42:26Z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53BD61CC29E34988AA6E324CE8DFED81_11</vt:lpwstr>
  </property>
  <property fmtid="{D5CDD505-2E9C-101B-9397-08002B2CF9AE}" pid="4" name="KSOTemplateDocerSaveRecord">
    <vt:lpwstr>eyJoZGlkIjoiN2YzNjBkOTgyNWQ1YTMxYzM3MzMwNWFiODNmOWIzYWMiLCJ1c2VySWQiOiIxMjIzNzIxNzA4In0=</vt:lpwstr>
  </property>
</Properties>
</file>