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highlight w:val="none"/>
          <w:lang w:val="en-US" w:eastAsia="zh-CN"/>
        </w:rPr>
        <w:t>天盈公司公开招聘工作人员岗位需求表</w:t>
      </w:r>
    </w:p>
    <w:tbl>
      <w:tblPr>
        <w:tblStyle w:val="2"/>
        <w:tblW w:w="14612" w:type="dxa"/>
        <w:tblInd w:w="-3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829"/>
        <w:gridCol w:w="3438"/>
        <w:gridCol w:w="1185"/>
        <w:gridCol w:w="1501"/>
        <w:gridCol w:w="2770"/>
        <w:gridCol w:w="4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58" w:hRule="atLeast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3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6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员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1名</w:t>
            </w:r>
          </w:p>
        </w:tc>
        <w:tc>
          <w:tcPr>
            <w:tcW w:w="3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t>1.收集并审核完成审签流程的日常报销费用、工程款项支付票据是否齐全、佐证资料是否符合支付条件；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t>2.按照会计准备录入会计凭证，整理、保管会计凭证；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t>3.审核日常办公费用支付手续；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t>4.按时编制财务报表，债务月报，国资快报，每月收支表等相关报表，并报送上级单位；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t>5.按时编制政府投资项目、国有企业投资项目、国有企业股权投资项目、招商引资项目、国有企业融资项目等相关报表，并报送上级单位；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t>6.配合各类检查，融资项目提供财务数据，财务资料；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  <w:t>7.完成领导交办的其他工作。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周岁及以下（19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日及以后出生）</w:t>
            </w:r>
          </w:p>
        </w:tc>
        <w:tc>
          <w:tcPr>
            <w:tcW w:w="2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经济学类、财政学类、金融学类、经济与贸易类、工商管理类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4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1.具有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以上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国有企业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财务工作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履历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2.具备财务相关知识，熟悉财务工作内容；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3.具有极强的安全意识和较强的沟通协调能力与应急处理能力；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4.熟练使用办公软件、财务软件；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5.获得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级及以上会计资格证。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pgSz w:w="16838" w:h="11906" w:orient="landscape"/>
          <w:pgMar w:top="1587" w:right="2098" w:bottom="1587" w:left="2098" w:header="851" w:footer="992" w:gutter="0"/>
          <w:cols w:space="720" w:num="1"/>
          <w:rtlGutter w:val="0"/>
          <w:docGrid w:type="lines" w:linePitch="312" w:charSpace="0"/>
        </w:sectPr>
      </w:pPr>
    </w:p>
    <w:p>
      <w:pPr>
        <w:spacing w:before="98" w:line="224" w:lineRule="auto"/>
        <w:ind w:firstLine="576" w:firstLineChars="200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6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6"/>
          <w:sz w:val="32"/>
          <w:szCs w:val="32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6"/>
          <w:sz w:val="32"/>
          <w:szCs w:val="32"/>
        </w:rPr>
        <w:t>2</w:t>
      </w:r>
    </w:p>
    <w:p>
      <w:pPr>
        <w:spacing w:before="113" w:line="219" w:lineRule="auto"/>
        <w:ind w:left="5180"/>
        <w:rPr>
          <w:rFonts w:ascii="宋体" w:hAnsi="宋体" w:eastAsia="宋体" w:cs="宋体"/>
          <w:color w:val="auto"/>
          <w:sz w:val="35"/>
          <w:szCs w:val="35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6"/>
          <w:sz w:val="44"/>
          <w:szCs w:val="44"/>
        </w:rPr>
        <w:t>应聘申请表</w:t>
      </w:r>
    </w:p>
    <w:p>
      <w:pPr>
        <w:spacing w:line="60" w:lineRule="exact"/>
        <w:rPr>
          <w:rFonts w:ascii="Calibri" w:hAnsi="Calibri" w:eastAsia="宋体" w:cs="Times New Roman"/>
          <w:color w:val="auto"/>
        </w:rPr>
      </w:pPr>
    </w:p>
    <w:tbl>
      <w:tblPr>
        <w:tblStyle w:val="4"/>
        <w:tblpPr w:leftFromText="180" w:rightFromText="180" w:vertAnchor="text" w:horzAnchor="page" w:tblpX="1151" w:tblpY="105"/>
        <w:tblOverlap w:val="never"/>
        <w:tblW w:w="95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435"/>
        <w:gridCol w:w="1287"/>
        <w:gridCol w:w="1818"/>
        <w:gridCol w:w="525"/>
        <w:gridCol w:w="457"/>
        <w:gridCol w:w="397"/>
        <w:gridCol w:w="1029"/>
        <w:gridCol w:w="157"/>
        <w:gridCol w:w="1361"/>
        <w:gridCol w:w="13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4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kern w:val="2"/>
                <w:sz w:val="24"/>
                <w:szCs w:val="24"/>
                <w:lang w:val="en-US" w:eastAsia="en-US" w:bidi="ar-SA"/>
              </w:rPr>
              <w:t>应聘单位</w:t>
            </w:r>
          </w:p>
        </w:tc>
        <w:tc>
          <w:tcPr>
            <w:tcW w:w="42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2852" w:type="dxa"/>
            <w:gridSpan w:val="3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auto"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auto"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auto"/>
              <w:ind w:left="0"/>
              <w:jc w:val="center"/>
              <w:textAlignment w:val="auto"/>
              <w:rPr>
                <w:rFonts w:hint="eastAsia" w:ascii="Arial" w:hAnsi="Calibri" w:eastAsia="宋体" w:cs="Times New Roman"/>
                <w:color w:val="auto"/>
                <w:sz w:val="21"/>
                <w:lang w:val="en-US" w:eastAsia="zh-CN"/>
              </w:rPr>
            </w:pPr>
            <w:r>
              <w:rPr>
                <w:rFonts w:hint="eastAsia" w:ascii="Arial" w:hAnsi="Calibri" w:eastAsia="宋体" w:cs="Times New Roman"/>
                <w:color w:val="auto"/>
                <w:sz w:val="21"/>
                <w:lang w:val="en-US"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2" w:lineRule="auto"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24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kern w:val="2"/>
                <w:sz w:val="24"/>
                <w:szCs w:val="24"/>
                <w:lang w:val="en-US" w:eastAsia="en-US" w:bidi="ar-SA"/>
              </w:rPr>
              <w:t>应聘岗位</w:t>
            </w:r>
          </w:p>
        </w:tc>
        <w:tc>
          <w:tcPr>
            <w:tcW w:w="42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2852" w:type="dxa"/>
            <w:gridSpan w:val="3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6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148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-4"/>
                <w:kern w:val="2"/>
                <w:sz w:val="24"/>
                <w:szCs w:val="24"/>
                <w:lang w:val="en-US" w:eastAsia="en-US" w:bidi="ar-SA"/>
              </w:rPr>
              <w:t>个人基本资料</w:t>
            </w: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-5"/>
                <w:kern w:val="2"/>
                <w:sz w:val="24"/>
                <w:szCs w:val="24"/>
                <w:lang w:val="en-US" w:eastAsia="en-US" w:bidi="ar-SA"/>
              </w:rPr>
              <w:t>姓</w:t>
            </w:r>
            <w:r>
              <w:rPr>
                <w:rFonts w:ascii="宋体" w:hAnsi="宋体" w:eastAsia="宋体" w:cs="宋体"/>
                <w:color w:val="auto"/>
                <w:spacing w:val="17"/>
                <w:kern w:val="2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5"/>
                <w:kern w:val="2"/>
                <w:sz w:val="24"/>
                <w:szCs w:val="24"/>
                <w:lang w:val="en-US" w:eastAsia="en-US" w:bidi="ar-SA"/>
              </w:rPr>
              <w:t>名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kern w:val="2"/>
                <w:sz w:val="24"/>
                <w:szCs w:val="24"/>
                <w:lang w:val="en-US" w:eastAsia="en-US" w:bidi="ar-SA"/>
              </w:rPr>
              <w:t>性</w:t>
            </w:r>
            <w:r>
              <w:rPr>
                <w:rFonts w:ascii="宋体" w:hAnsi="宋体" w:eastAsia="宋体" w:cs="宋体"/>
                <w:color w:val="auto"/>
                <w:spacing w:val="44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-7"/>
                <w:kern w:val="2"/>
                <w:sz w:val="24"/>
                <w:szCs w:val="24"/>
                <w:lang w:val="en-US" w:eastAsia="en-US" w:bidi="ar-SA"/>
              </w:rPr>
              <w:t>别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2852" w:type="dxa"/>
            <w:gridSpan w:val="3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12"/>
                <w:kern w:val="2"/>
                <w:sz w:val="24"/>
                <w:szCs w:val="24"/>
                <w:lang w:val="en-US" w:eastAsia="en-US" w:bidi="ar-SA"/>
              </w:rPr>
              <w:t>出生年月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4"/>
                <w:szCs w:val="24"/>
                <w:lang w:val="en-US" w:eastAsia="en-US" w:bidi="ar-SA"/>
              </w:rPr>
              <w:t>婚姻状况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2852" w:type="dxa"/>
            <w:gridSpan w:val="3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-17"/>
                <w:kern w:val="2"/>
                <w:sz w:val="24"/>
                <w:szCs w:val="24"/>
                <w:lang w:val="en-US" w:eastAsia="en-US" w:bidi="ar-SA"/>
              </w:rPr>
              <w:t>民</w:t>
            </w:r>
            <w:r>
              <w:rPr>
                <w:rFonts w:ascii="宋体" w:hAnsi="宋体" w:eastAsia="宋体" w:cs="宋体"/>
                <w:color w:val="auto"/>
                <w:spacing w:val="17"/>
                <w:kern w:val="2"/>
                <w:sz w:val="24"/>
                <w:szCs w:val="24"/>
                <w:lang w:val="en-US" w:eastAsia="en-US" w:bidi="ar-SA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-17"/>
                <w:kern w:val="2"/>
                <w:sz w:val="24"/>
                <w:szCs w:val="24"/>
                <w:lang w:val="en-US" w:eastAsia="en-US" w:bidi="ar-SA"/>
              </w:rPr>
              <w:t>族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kern w:val="2"/>
                <w:sz w:val="24"/>
                <w:szCs w:val="24"/>
                <w:lang w:val="en-US" w:eastAsia="en-US" w:bidi="ar-SA"/>
              </w:rPr>
              <w:t>健康状况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kern w:val="2"/>
                <w:sz w:val="24"/>
                <w:szCs w:val="24"/>
                <w:lang w:val="en-US" w:eastAsia="en-US" w:bidi="ar-SA"/>
              </w:rPr>
              <w:t>户口所在地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-7"/>
                <w:kern w:val="2"/>
                <w:sz w:val="24"/>
                <w:szCs w:val="24"/>
                <w:lang w:val="en-US" w:eastAsia="en-US" w:bidi="ar-SA"/>
              </w:rPr>
              <w:t>籍</w:t>
            </w:r>
            <w:r>
              <w:rPr>
                <w:rFonts w:ascii="宋体" w:hAnsi="宋体" w:eastAsia="宋体" w:cs="宋体"/>
                <w:color w:val="auto"/>
                <w:spacing w:val="10"/>
                <w:kern w:val="2"/>
                <w:sz w:val="24"/>
                <w:szCs w:val="24"/>
                <w:lang w:val="en-US" w:eastAsia="en-US" w:bidi="ar-SA"/>
              </w:rPr>
              <w:t xml:space="preserve">    </w:t>
            </w:r>
            <w:r>
              <w:rPr>
                <w:rFonts w:ascii="宋体" w:hAnsi="宋体" w:eastAsia="宋体" w:cs="宋体"/>
                <w:color w:val="auto"/>
                <w:spacing w:val="-7"/>
                <w:kern w:val="2"/>
                <w:sz w:val="24"/>
                <w:szCs w:val="24"/>
                <w:lang w:val="en-US" w:eastAsia="en-US" w:bidi="ar-SA"/>
              </w:rPr>
              <w:t>贯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kern w:val="2"/>
                <w:sz w:val="24"/>
                <w:szCs w:val="24"/>
                <w:lang w:val="en-US" w:eastAsia="en-US" w:bidi="ar-SA"/>
              </w:rPr>
              <w:t>职称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4"/>
                <w:szCs w:val="24"/>
                <w:lang w:val="en-US" w:eastAsia="en-US" w:bidi="ar-SA"/>
              </w:rPr>
              <w:t>资格证书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kern w:val="2"/>
                <w:sz w:val="24"/>
                <w:szCs w:val="24"/>
                <w:lang w:val="en-US" w:eastAsia="en-US" w:bidi="ar-SA"/>
              </w:rPr>
              <w:t>政治面貌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3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4"/>
                <w:szCs w:val="24"/>
                <w:lang w:val="en-US" w:eastAsia="en-US" w:bidi="ar-SA"/>
              </w:rPr>
              <w:t>最高学历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4"/>
                <w:szCs w:val="24"/>
                <w:lang w:val="en-US" w:eastAsia="en-US" w:bidi="ar-SA"/>
              </w:rPr>
              <w:t>全日制学历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4"/>
                <w:szCs w:val="24"/>
                <w:lang w:val="en-US" w:eastAsia="en-US" w:bidi="ar-SA"/>
              </w:rPr>
              <w:t>联系地址</w:t>
            </w:r>
          </w:p>
        </w:tc>
        <w:tc>
          <w:tcPr>
            <w:tcW w:w="422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kern w:val="2"/>
                <w:sz w:val="24"/>
                <w:szCs w:val="24"/>
                <w:lang w:val="en-US" w:eastAsia="en-US" w:bidi="ar-SA"/>
              </w:rPr>
              <w:t>联系电话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4"/>
                <w:szCs w:val="24"/>
                <w:lang w:val="en-US" w:eastAsia="en-US" w:bidi="ar-SA"/>
              </w:rPr>
              <w:t>身份证号码</w:t>
            </w:r>
          </w:p>
        </w:tc>
        <w:tc>
          <w:tcPr>
            <w:tcW w:w="707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126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kern w:val="2"/>
                <w:sz w:val="24"/>
                <w:szCs w:val="24"/>
                <w:lang w:val="en-US" w:eastAsia="en-US" w:bidi="ar-SA"/>
              </w:rPr>
              <w:t>紧急联系人</w:t>
            </w:r>
            <w:r>
              <w:rPr>
                <w:rFonts w:ascii="宋体" w:hAnsi="宋体" w:eastAsia="宋体" w:cs="宋体"/>
                <w:color w:val="auto"/>
                <w:spacing w:val="-2"/>
                <w:kern w:val="2"/>
                <w:sz w:val="24"/>
                <w:szCs w:val="24"/>
                <w:lang w:val="en-US" w:eastAsia="en-US" w:bidi="ar-SA"/>
              </w:rPr>
              <w:t>及联系方式</w:t>
            </w:r>
          </w:p>
        </w:tc>
        <w:tc>
          <w:tcPr>
            <w:tcW w:w="707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43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  <w:t>学</w:t>
            </w:r>
            <w:r>
              <w:rPr>
                <w:rFonts w:ascii="宋体" w:hAnsi="宋体" w:eastAsia="宋体" w:cs="宋体"/>
                <w:color w:val="auto"/>
                <w:spacing w:val="-33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  <w:t>习</w:t>
            </w:r>
            <w:r>
              <w:rPr>
                <w:rFonts w:ascii="宋体" w:hAnsi="宋体" w:eastAsia="宋体" w:cs="宋体"/>
                <w:color w:val="auto"/>
                <w:spacing w:val="-33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  <w:t>经</w:t>
            </w:r>
            <w:r>
              <w:rPr>
                <w:rFonts w:ascii="宋体" w:hAnsi="宋体" w:eastAsia="宋体" w:cs="宋体"/>
                <w:color w:val="auto"/>
                <w:spacing w:val="-33"/>
                <w:kern w:val="2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  <w:t>历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4"/>
                <w:szCs w:val="24"/>
                <w:lang w:val="en-US" w:eastAsia="en-US" w:bidi="ar-SA"/>
              </w:rPr>
              <w:t>就读时间</w:t>
            </w: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4"/>
                <w:szCs w:val="24"/>
                <w:lang w:val="en-US" w:eastAsia="en-US" w:bidi="ar-SA"/>
              </w:rPr>
              <w:t>学校名称</w:t>
            </w:r>
          </w:p>
        </w:tc>
        <w:tc>
          <w:tcPr>
            <w:tcW w:w="2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4"/>
                <w:szCs w:val="24"/>
                <w:lang w:val="en-US" w:eastAsia="en-US" w:bidi="ar-SA"/>
              </w:rPr>
              <w:t>专业全称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  <w:t>系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kern w:val="2"/>
                <w:sz w:val="24"/>
                <w:szCs w:val="24"/>
                <w:lang w:val="en-US" w:eastAsia="en-US" w:bidi="ar-SA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2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2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6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43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23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20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3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6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4"/>
                <w:szCs w:val="24"/>
                <w:lang w:val="en-US" w:eastAsia="en-US" w:bidi="ar-SA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kern w:val="2"/>
                <w:sz w:val="24"/>
                <w:szCs w:val="24"/>
                <w:lang w:val="en-US" w:eastAsia="en-US" w:bidi="ar-SA"/>
              </w:rPr>
              <w:t>经历</w:t>
            </w: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11"/>
                <w:kern w:val="2"/>
                <w:sz w:val="24"/>
                <w:szCs w:val="24"/>
                <w:lang w:val="en-US" w:eastAsia="en-US" w:bidi="ar-SA"/>
              </w:rPr>
              <w:t>时间</w:t>
            </w:r>
          </w:p>
        </w:tc>
        <w:tc>
          <w:tcPr>
            <w:tcW w:w="43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4"/>
                <w:szCs w:val="24"/>
                <w:lang w:val="en-US" w:eastAsia="en-US" w:bidi="ar-SA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spacing w:val="1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4"/>
                <w:szCs w:val="24"/>
                <w:lang w:val="en-US" w:eastAsia="en-US" w:bidi="ar-SA"/>
              </w:rPr>
              <w:t>实习</w:t>
            </w:r>
            <w:r>
              <w:rPr>
                <w:rFonts w:hint="eastAsia" w:ascii="宋体" w:hAnsi="宋体" w:eastAsia="宋体" w:cs="宋体"/>
                <w:color w:val="auto"/>
                <w:spacing w:val="1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4"/>
                <w:szCs w:val="24"/>
                <w:lang w:val="en-US" w:eastAsia="en-US" w:bidi="ar-SA"/>
              </w:rPr>
              <w:t>单位</w:t>
            </w: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9" w:lineRule="auto"/>
              <w:ind w:left="0" w:right="252" w:firstLine="119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kern w:val="2"/>
                <w:sz w:val="24"/>
                <w:szCs w:val="24"/>
                <w:lang w:val="en-US" w:eastAsia="en-US" w:bidi="ar-SA"/>
              </w:rPr>
              <w:t>岗位</w:t>
            </w:r>
            <w:r>
              <w:rPr>
                <w:rFonts w:hint="eastAsia" w:ascii="宋体" w:hAnsi="宋体" w:eastAsia="宋体" w:cs="宋体"/>
                <w:color w:val="auto"/>
                <w:spacing w:val="13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color w:val="auto"/>
                <w:spacing w:val="13"/>
                <w:kern w:val="2"/>
                <w:sz w:val="24"/>
                <w:szCs w:val="24"/>
                <w:lang w:val="en-US" w:eastAsia="en-US" w:bidi="ar-SA"/>
              </w:rPr>
              <w:t>职务</w:t>
            </w:r>
            <w:r>
              <w:rPr>
                <w:rFonts w:hint="eastAsia" w:ascii="宋体" w:hAnsi="宋体" w:eastAsia="宋体" w:cs="宋体"/>
                <w:color w:val="auto"/>
                <w:spacing w:val="13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43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76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43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60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17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4383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9" w:lineRule="auto"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-2"/>
                <w:kern w:val="2"/>
                <w:sz w:val="24"/>
                <w:szCs w:val="24"/>
                <w:lang w:val="en-US" w:eastAsia="en-US" w:bidi="ar-SA"/>
              </w:rPr>
              <w:t>普通话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kern w:val="2"/>
                <w:sz w:val="24"/>
                <w:szCs w:val="24"/>
                <w:lang w:val="en-US" w:eastAsia="en-US" w:bidi="ar-SA"/>
              </w:rPr>
              <w:t>水平</w:t>
            </w:r>
          </w:p>
        </w:tc>
        <w:tc>
          <w:tcPr>
            <w:tcW w:w="8800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1"/>
                <w:kern w:val="2"/>
                <w:sz w:val="24"/>
                <w:szCs w:val="24"/>
                <w:lang w:val="en-US" w:eastAsia="en-US" w:bidi="ar-SA"/>
              </w:rPr>
              <w:t>取得的普通话水平测试等级证书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7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  <w:tc>
          <w:tcPr>
            <w:tcW w:w="8800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36" w:line="226" w:lineRule="auto"/>
              <w:ind w:left="125" w:leftChars="0" w:right="124" w:rightChars="0"/>
              <w:jc w:val="center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4"/>
                <w:kern w:val="2"/>
                <w:sz w:val="24"/>
                <w:szCs w:val="24"/>
                <w:lang w:val="en-US" w:eastAsia="en-US" w:bidi="ar-SA"/>
              </w:rPr>
              <w:t>是否愿</w:t>
            </w: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4"/>
                <w:szCs w:val="24"/>
                <w:lang w:val="en-US" w:eastAsia="en-US" w:bidi="ar-SA"/>
              </w:rPr>
              <w:t>意调配</w:t>
            </w:r>
          </w:p>
        </w:tc>
        <w:tc>
          <w:tcPr>
            <w:tcW w:w="4522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17"/>
                <w:kern w:val="2"/>
                <w:sz w:val="24"/>
                <w:szCs w:val="24"/>
                <w:lang w:val="en-US" w:eastAsia="en-US" w:bidi="ar-SA"/>
              </w:rPr>
              <w:t>是□</w:t>
            </w:r>
          </w:p>
        </w:tc>
        <w:tc>
          <w:tcPr>
            <w:tcW w:w="4278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17"/>
                <w:kern w:val="2"/>
                <w:sz w:val="24"/>
                <w:szCs w:val="24"/>
                <w:lang w:val="en-US" w:eastAsia="en-US" w:bidi="ar-SA"/>
              </w:rPr>
              <w:t>否□</w:t>
            </w:r>
          </w:p>
        </w:tc>
      </w:tr>
    </w:tbl>
    <w:p>
      <w:pPr>
        <w:rPr>
          <w:rFonts w:ascii="Arial" w:hAnsi="Calibri" w:eastAsia="宋体" w:cs="Times New Roman"/>
          <w:color w:val="auto"/>
          <w:sz w:val="21"/>
        </w:rPr>
      </w:pPr>
    </w:p>
    <w:p>
      <w:pPr>
        <w:rPr>
          <w:rFonts w:ascii="Arial" w:hAnsi="Arial" w:eastAsia="Arial" w:cs="Arial"/>
          <w:color w:val="auto"/>
          <w:sz w:val="21"/>
          <w:szCs w:val="21"/>
        </w:rPr>
        <w:sectPr>
          <w:footerReference r:id="rId3" w:type="default"/>
          <w:pgSz w:w="11910" w:h="16840"/>
          <w:pgMar w:top="400" w:right="1095" w:bottom="980" w:left="5" w:header="0" w:footer="781" w:gutter="0"/>
          <w:cols w:space="720" w:num="1"/>
        </w:sectPr>
      </w:pPr>
    </w:p>
    <w:p>
      <w:pPr>
        <w:spacing w:before="4"/>
        <w:rPr>
          <w:rFonts w:ascii="Calibri" w:hAnsi="Calibri" w:eastAsia="宋体" w:cs="Times New Roman"/>
          <w:color w:val="auto"/>
        </w:rPr>
      </w:pPr>
    </w:p>
    <w:p>
      <w:pPr>
        <w:spacing w:before="3"/>
        <w:rPr>
          <w:rFonts w:ascii="Calibri" w:hAnsi="Calibri" w:eastAsia="宋体" w:cs="Times New Roman"/>
          <w:color w:val="auto"/>
        </w:rPr>
      </w:pPr>
    </w:p>
    <w:tbl>
      <w:tblPr>
        <w:tblStyle w:val="4"/>
        <w:tblW w:w="95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85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7" w:hRule="atLeast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24"/>
                <w:szCs w:val="24"/>
                <w:lang w:val="en-US" w:eastAsia="zh-CN" w:bidi="ar-SA"/>
              </w:rPr>
              <w:t>技能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24"/>
                <w:szCs w:val="24"/>
                <w:lang w:val="en-US" w:eastAsia="zh-CN" w:bidi="ar-SA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24"/>
                <w:szCs w:val="24"/>
                <w:lang w:val="en-US" w:eastAsia="zh-CN" w:bidi="ar-SA"/>
              </w:rPr>
              <w:t>经历</w:t>
            </w:r>
          </w:p>
        </w:tc>
        <w:tc>
          <w:tcPr>
            <w:tcW w:w="8535" w:type="dxa"/>
            <w:noWrap w:val="0"/>
            <w:vAlign w:val="top"/>
          </w:tcPr>
          <w:p>
            <w:pPr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8" w:hRule="atLeast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hanging="239"/>
              <w:jc w:val="center"/>
              <w:textAlignment w:val="auto"/>
              <w:rPr>
                <w:rFonts w:ascii="宋体" w:hAnsi="宋体" w:eastAsia="宋体" w:cs="宋体"/>
                <w:color w:val="auto"/>
                <w:spacing w:val="3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4"/>
                <w:szCs w:val="24"/>
                <w:lang w:val="en-US" w:eastAsia="en-US" w:bidi="ar-SA"/>
              </w:rPr>
              <w:t>曾获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hanging="239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kern w:val="2"/>
                <w:sz w:val="24"/>
                <w:szCs w:val="24"/>
                <w:lang w:val="en-US" w:eastAsia="en-US" w:bidi="ar-SA"/>
              </w:rPr>
              <w:t>奖</w:t>
            </w:r>
            <w:r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  <w:t>励</w:t>
            </w:r>
          </w:p>
        </w:tc>
        <w:tc>
          <w:tcPr>
            <w:tcW w:w="8535" w:type="dxa"/>
            <w:noWrap w:val="0"/>
            <w:vAlign w:val="top"/>
          </w:tcPr>
          <w:p>
            <w:pPr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7" w:hRule="atLeast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自我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评估</w:t>
            </w:r>
          </w:p>
        </w:tc>
        <w:tc>
          <w:tcPr>
            <w:tcW w:w="8535" w:type="dxa"/>
            <w:noWrap w:val="0"/>
            <w:vAlign w:val="top"/>
          </w:tcPr>
          <w:p>
            <w:pPr>
              <w:widowControl w:val="0"/>
              <w:spacing w:before="79" w:line="220" w:lineRule="auto"/>
              <w:ind w:left="130"/>
              <w:jc w:val="both"/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优势特长：</w:t>
            </w:r>
          </w:p>
          <w:p>
            <w:pPr>
              <w:widowControl w:val="0"/>
              <w:spacing w:before="79" w:line="220" w:lineRule="auto"/>
              <w:ind w:left="130"/>
              <w:jc w:val="both"/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79" w:line="220" w:lineRule="auto"/>
              <w:ind w:left="130"/>
              <w:jc w:val="both"/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79" w:line="220" w:lineRule="auto"/>
              <w:ind w:left="130"/>
              <w:jc w:val="both"/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不足：</w:t>
            </w:r>
          </w:p>
          <w:p>
            <w:pPr>
              <w:widowControl w:val="0"/>
              <w:spacing w:before="79" w:line="220" w:lineRule="auto"/>
              <w:ind w:left="130"/>
              <w:jc w:val="both"/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79" w:line="220" w:lineRule="auto"/>
              <w:ind w:left="130"/>
              <w:jc w:val="both"/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79" w:line="220" w:lineRule="auto"/>
              <w:ind w:left="130"/>
              <w:jc w:val="both"/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兴趣爱好：</w:t>
            </w:r>
          </w:p>
          <w:p>
            <w:pPr>
              <w:widowControl w:val="0"/>
              <w:spacing w:before="79" w:line="220" w:lineRule="auto"/>
              <w:ind w:left="130"/>
              <w:jc w:val="both"/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79" w:line="220" w:lineRule="auto"/>
              <w:ind w:left="130"/>
              <w:jc w:val="both"/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79" w:line="220" w:lineRule="auto"/>
              <w:ind w:left="130"/>
              <w:jc w:val="both"/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职业发展目标：</w:t>
            </w:r>
          </w:p>
          <w:p>
            <w:pPr>
              <w:widowControl w:val="0"/>
              <w:spacing w:before="79" w:line="220" w:lineRule="auto"/>
              <w:ind w:left="130"/>
              <w:jc w:val="both"/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79" w:line="220" w:lineRule="auto"/>
              <w:ind w:left="130"/>
              <w:jc w:val="both"/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spacing w:before="79" w:line="220" w:lineRule="auto"/>
              <w:ind w:left="130"/>
              <w:jc w:val="both"/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  <w:t>刑事记录（有、无）</w:t>
            </w:r>
          </w:p>
          <w:p>
            <w:pPr>
              <w:widowControl w:val="0"/>
              <w:spacing w:before="79" w:line="220" w:lineRule="auto"/>
              <w:ind w:left="130"/>
              <w:jc w:val="both"/>
              <w:rPr>
                <w:rFonts w:hint="default" w:ascii="宋体" w:hAnsi="宋体" w:eastAsia="宋体" w:cs="宋体"/>
                <w:color w:val="auto"/>
                <w:spacing w:val="5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color w:val="auto"/>
                <w:spacing w:val="8"/>
                <w:kern w:val="2"/>
                <w:sz w:val="24"/>
                <w:szCs w:val="24"/>
                <w:lang w:val="en-US" w:eastAsia="en-US" w:bidi="ar-SA"/>
              </w:rPr>
              <w:t>其它</w:t>
            </w:r>
          </w:p>
        </w:tc>
        <w:tc>
          <w:tcPr>
            <w:tcW w:w="8535" w:type="dxa"/>
            <w:noWrap w:val="0"/>
            <w:vAlign w:val="top"/>
          </w:tcPr>
          <w:p>
            <w:pPr>
              <w:rPr>
                <w:rFonts w:ascii="Arial" w:hAnsi="Calibri" w:eastAsia="宋体" w:cs="Times New Roman"/>
                <w:color w:val="auto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right="0"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兹同意受聘后，若发现以上资料有虚构或捏造事实情由，本人接受即时解雇而无任何赔偿的处理。</w:t>
      </w:r>
    </w:p>
    <w:p>
      <w:pPr>
        <w:spacing w:before="30"/>
        <w:rPr>
          <w:rFonts w:ascii="Calibri" w:hAnsi="Calibri" w:eastAsia="宋体" w:cs="Times New Roman"/>
          <w:color w:val="auto"/>
        </w:rPr>
      </w:pPr>
    </w:p>
    <w:p>
      <w:pPr>
        <w:spacing w:before="30"/>
        <w:rPr>
          <w:rFonts w:ascii="Calibri" w:hAnsi="Calibri" w:eastAsia="宋体" w:cs="Times New Roman"/>
          <w:color w:val="auto"/>
        </w:rPr>
      </w:pPr>
    </w:p>
    <w:p>
      <w:pPr>
        <w:rPr>
          <w:color w:val="auto"/>
        </w:rPr>
        <w:sectPr>
          <w:footerReference r:id="rId4" w:type="default"/>
          <w:pgSz w:w="12120" w:h="16990"/>
          <w:pgMar w:top="400" w:right="1445" w:bottom="1269" w:left="1135" w:header="0" w:footer="1100" w:gutter="0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right="0" w:firstLine="480" w:firstLineChars="200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申请人签名：</w:t>
      </w:r>
    </w:p>
    <w:p>
      <w:pPr>
        <w:widowControl/>
        <w:spacing w:before="47" w:after="120" w:line="189" w:lineRule="auto"/>
        <w:ind w:left="375"/>
        <w:jc w:val="left"/>
        <w:rPr>
          <w:rFonts w:ascii="Calibri" w:hAnsi="Calibri" w:eastAsia="宋体" w:cs="Times New Roman"/>
          <w:color w:val="auto"/>
          <w:spacing w:val="10"/>
          <w:kern w:val="0"/>
          <w:sz w:val="23"/>
          <w:szCs w:val="23"/>
          <w:lang w:val="en-US" w:eastAsia="zh-CN" w:bidi="ar-SA"/>
        </w:rPr>
      </w:pPr>
    </w:p>
    <w:p>
      <w:pPr>
        <w:widowControl/>
        <w:spacing w:before="47" w:after="120" w:line="189" w:lineRule="auto"/>
        <w:jc w:val="left"/>
        <w:rPr>
          <w:rFonts w:ascii="Calibri" w:hAnsi="Calibri" w:eastAsia="宋体" w:cs="Times New Roman"/>
          <w:color w:val="auto"/>
          <w:spacing w:val="10"/>
          <w:kern w:val="0"/>
          <w:sz w:val="23"/>
          <w:szCs w:val="23"/>
          <w:lang w:val="en-US" w:eastAsia="zh-CN" w:bidi="ar-SA"/>
        </w:rPr>
      </w:pPr>
    </w:p>
    <w:p>
      <w:pPr>
        <w:widowControl/>
        <w:spacing w:before="47" w:after="120" w:line="189" w:lineRule="auto"/>
        <w:ind w:left="375"/>
        <w:jc w:val="left"/>
        <w:rPr>
          <w:rFonts w:ascii="Calibri" w:hAnsi="Calibri" w:eastAsia="宋体" w:cs="Times New Roman"/>
          <w:color w:val="auto"/>
          <w:kern w:val="0"/>
          <w:sz w:val="23"/>
          <w:szCs w:val="23"/>
          <w:lang w:val="en-US" w:eastAsia="zh-CN" w:bidi="ar-SA"/>
        </w:rPr>
      </w:pPr>
      <w:r>
        <w:rPr>
          <w:rFonts w:ascii="Calibri" w:hAnsi="Calibri" w:eastAsia="宋体" w:cs="Times New Roman"/>
          <w:color w:val="auto"/>
          <w:spacing w:val="10"/>
          <w:kern w:val="0"/>
          <w:sz w:val="23"/>
          <w:szCs w:val="23"/>
          <w:lang w:val="en-US" w:eastAsia="zh-CN" w:bidi="ar-SA"/>
        </w:rPr>
        <w:t>说明：本表用</w:t>
      </w:r>
      <w:r>
        <w:rPr>
          <w:rFonts w:ascii="Times New Roman" w:hAnsi="Times New Roman" w:eastAsia="Times New Roman" w:cs="Times New Roman"/>
          <w:color w:val="auto"/>
          <w:spacing w:val="10"/>
          <w:kern w:val="0"/>
          <w:sz w:val="23"/>
          <w:szCs w:val="23"/>
          <w:lang w:val="en-US" w:eastAsia="zh-CN" w:bidi="ar-SA"/>
        </w:rPr>
        <w:t>A4</w:t>
      </w:r>
      <w:r>
        <w:rPr>
          <w:rFonts w:ascii="Calibri" w:hAnsi="Calibri" w:eastAsia="宋体" w:cs="Times New Roman"/>
          <w:color w:val="auto"/>
          <w:spacing w:val="10"/>
          <w:kern w:val="0"/>
          <w:sz w:val="23"/>
          <w:szCs w:val="23"/>
          <w:lang w:val="en-US" w:eastAsia="zh-CN" w:bidi="ar-SA"/>
        </w:rPr>
        <w:t>纸双面打印。</w:t>
      </w:r>
    </w:p>
    <w:p>
      <w:pPr>
        <w:spacing w:line="14" w:lineRule="auto"/>
        <w:rPr>
          <w:rFonts w:ascii="Arial" w:hAnsi="Calibri" w:eastAsia="宋体" w:cs="Times New Roman"/>
          <w:color w:val="auto"/>
          <w:sz w:val="2"/>
        </w:rPr>
      </w:pPr>
      <w:r>
        <w:rPr>
          <w:rFonts w:ascii="Arial" w:hAnsi="Arial" w:eastAsia="Arial" w:cs="Arial"/>
          <w:color w:val="auto"/>
          <w:sz w:val="2"/>
          <w:szCs w:val="2"/>
        </w:rPr>
        <w:br w:type="column"/>
      </w:r>
    </w:p>
    <w:p>
      <w:pPr>
        <w:spacing w:before="71" w:line="220" w:lineRule="auto"/>
        <w:rPr>
          <w:rFonts w:hint="eastAsia" w:ascii="宋体" w:hAnsi="宋体" w:eastAsia="宋体" w:cs="宋体"/>
          <w:color w:val="auto"/>
          <w:sz w:val="23"/>
          <w:szCs w:val="23"/>
          <w:lang w:eastAsia="zh-CN"/>
        </w:rPr>
      </w:pPr>
      <w:r>
        <w:rPr>
          <w:rFonts w:ascii="宋体" w:hAnsi="宋体" w:eastAsia="宋体" w:cs="宋体"/>
          <w:color w:val="auto"/>
          <w:spacing w:val="-7"/>
          <w:sz w:val="23"/>
          <w:szCs w:val="23"/>
        </w:rPr>
        <w:t>日期</w:t>
      </w:r>
      <w:r>
        <w:rPr>
          <w:rFonts w:hint="eastAsia" w:ascii="宋体" w:hAnsi="宋体" w:eastAsia="宋体" w:cs="宋体"/>
          <w:color w:val="auto"/>
          <w:spacing w:val="-7"/>
          <w:sz w:val="23"/>
          <w:szCs w:val="23"/>
          <w:lang w:eastAsia="zh-CN"/>
        </w:rPr>
        <w:t>：</w:t>
      </w:r>
    </w:p>
    <w:p>
      <w:pPr>
        <w:spacing w:line="220" w:lineRule="auto"/>
        <w:rPr>
          <w:rFonts w:ascii="宋体" w:hAnsi="宋体" w:eastAsia="宋体" w:cs="宋体"/>
          <w:color w:val="auto"/>
          <w:sz w:val="23"/>
          <w:szCs w:val="23"/>
        </w:rPr>
        <w:sectPr>
          <w:type w:val="continuous"/>
          <w:pgSz w:w="12120" w:h="16990"/>
          <w:pgMar w:top="400" w:right="1445" w:bottom="1269" w:left="1135" w:header="0" w:footer="1100" w:gutter="0"/>
          <w:cols w:equalWidth="0" w:num="2">
            <w:col w:w="6525" w:space="100"/>
            <w:col w:w="2916"/>
          </w:cols>
        </w:sectPr>
      </w:pPr>
    </w:p>
    <w:p>
      <w:pPr>
        <w:spacing w:before="98" w:line="224" w:lineRule="auto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6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6"/>
          <w:sz w:val="32"/>
          <w:szCs w:val="32"/>
        </w:rPr>
        <w:t>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67"/>
          <w:sz w:val="32"/>
          <w:szCs w:val="32"/>
        </w:rPr>
        <w:t xml:space="preserve"> 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16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8"/>
          <w:sz w:val="44"/>
          <w:szCs w:val="44"/>
          <w:lang w:val="en-US" w:eastAsia="zh-CN"/>
        </w:rPr>
        <w:t>四川天盈实业有限责任公司情况简介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-8"/>
          <w:sz w:val="44"/>
          <w:szCs w:val="44"/>
        </w:rPr>
      </w:pPr>
    </w:p>
    <w:p>
      <w:pPr>
        <w:spacing w:line="50" w:lineRule="exact"/>
        <w:rPr>
          <w:rFonts w:ascii="Calibri" w:hAnsi="Calibri" w:eastAsia="宋体" w:cs="Times New Roman"/>
          <w:color w:val="auto"/>
        </w:rPr>
      </w:pPr>
    </w:p>
    <w:tbl>
      <w:tblPr>
        <w:tblStyle w:val="4"/>
        <w:tblpPr w:leftFromText="180" w:rightFromText="180" w:vertAnchor="text" w:horzAnchor="page" w:tblpX="2338" w:tblpY="230"/>
        <w:tblOverlap w:val="never"/>
        <w:tblW w:w="117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93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6"/>
                <w:kern w:val="2"/>
                <w:sz w:val="28"/>
                <w:szCs w:val="28"/>
                <w:lang w:val="en-US" w:eastAsia="en-US" w:bidi="ar-SA"/>
              </w:rPr>
              <w:t>名称</w:t>
            </w:r>
          </w:p>
        </w:tc>
        <w:tc>
          <w:tcPr>
            <w:tcW w:w="9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-2"/>
                <w:kern w:val="2"/>
                <w:sz w:val="28"/>
                <w:szCs w:val="28"/>
                <w:lang w:val="en-US" w:eastAsia="en-US" w:bidi="ar-SA"/>
              </w:rPr>
              <w:t>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9" w:hRule="atLeast"/>
        </w:trPr>
        <w:tc>
          <w:tcPr>
            <w:tcW w:w="24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en-US" w:bidi="ar-SA"/>
              </w:rPr>
              <w:t>四川天盈实业有限责任公司</w:t>
            </w:r>
          </w:p>
        </w:tc>
        <w:tc>
          <w:tcPr>
            <w:tcW w:w="9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firstLine="525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en-US" w:bidi="ar-SA"/>
              </w:rPr>
              <w:t>四川天盈实业有限责任公司是经遂宁市人民政府批准设立，由遂宁市政府国有资产监督管理委员会、国开发展基金有限公司共同出资的市属国有公司，公司注册资本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en-US" w:bidi="ar-SA"/>
              </w:rPr>
              <w:t>.85亿元，信用等级为AA。主要负责高新区市政工程、民生工程、水利工程等基础设施项目的投资、融资和建设，从事授权范围内国有资产经营管理和资本运作，同时对核心产业发展的关键环节进行投资及市场化运作，充分参与市场竞争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。</w:t>
            </w:r>
          </w:p>
        </w:tc>
      </w:tr>
    </w:tbl>
    <w:p>
      <w:pPr>
        <w:widowControl w:val="0"/>
        <w:tabs>
          <w:tab w:val="center" w:pos="4153"/>
          <w:tab w:val="right" w:pos="8306"/>
        </w:tabs>
        <w:snapToGrid w:val="0"/>
        <w:jc w:val="left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10135"/>
      <w:rPr>
        <w:rFonts w:ascii="宋体" w:hAnsi="宋体" w:eastAsia="宋体" w:cs="宋体"/>
        <w:sz w:val="20"/>
        <w:szCs w:val="20"/>
      </w:rPr>
    </w:pPr>
    <w:r>
      <w:rPr>
        <w:rFonts w:ascii="Calibri" w:hAnsi="Calibri" w:eastAsia="宋体" w:cs="Times New Roman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2" w:lineRule="auto"/>
      <w:ind w:left="8815"/>
      <w:rPr>
        <w:rFonts w:ascii="宋体" w:hAnsi="宋体" w:eastAsia="宋体" w:cs="宋体"/>
        <w:sz w:val="17"/>
        <w:szCs w:val="17"/>
      </w:rPr>
    </w:pPr>
    <w:r>
      <w:rPr>
        <w:rFonts w:ascii="Calibri" w:hAnsi="Calibri" w:eastAsia="宋体" w:cs="Times New Roman"/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Calibri" w:hAnsi="Calibri" w:eastAsia="宋体"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Calibri" w:hAnsi="Calibri" w:eastAsia="宋体" w:cs="Times New Roma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26CF8"/>
    <w:rsid w:val="0112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2025-03-07T06:20:00Z</dcterms:created>
  <dc:creator>x</dc:creator>
  <cp:lastModifiedBy>x</cp:lastModifiedBy>
  <dcterms:modified xsi:type="dcterms:W3CDTF">2025-03-07T06:21:29Z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6EB5E9465FDF469FAD38E01A3352528A</vt:lpwstr>
  </property>
</Properties>
</file>