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自然资源和规划局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耕地占补平衡指标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竞卖报价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函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（模板）</w:t>
      </w:r>
    </w:p>
    <w:p>
      <w:pPr>
        <w:spacing w:line="600" w:lineRule="exact"/>
        <w:ind w:firstLine="640" w:firstLineChars="20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遂宁市自然资源和规划局高新技术产业园区分局：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l.我方已仔细充分研究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你单位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关于购买耕地占补平衡指标的公告，对前述文件全部内容没有异议并全部接受。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2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我方本次意向出让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亩耕地占补平衡指标，具体情况为：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等旱地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等水田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亩。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我方本次报价为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旱地指标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水田指标人民币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/亩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大写：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我方完全接受公告中有关合同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指标交付、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费用的结算、支付内容。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我方承诺本次提交的所有材料均真实、准确、可靠。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.如我方中选，我方承诺按公告规定的期限内与采购方签订合同。</w:t>
      </w: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竞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卖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（盖章）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日</w:t>
      </w:r>
    </w:p>
    <w:p>
      <w:pPr>
        <w:wordWrap/>
        <w:spacing w:line="6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wordWrap/>
        <w:spacing w:line="600" w:lineRule="exact"/>
        <w:ind w:firstLine="640" w:firstLineChars="20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</w:p>
    <w:p>
      <w:pPr>
        <w:wordWrap/>
        <w:spacing w:line="600" w:lineRule="exact"/>
        <w:ind w:firstLine="640" w:firstLineChars="200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占补平衡指标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竞卖承诺函</w:t>
      </w:r>
    </w:p>
    <w:p>
      <w:pPr>
        <w:spacing w:line="600" w:lineRule="exact"/>
        <w:ind w:firstLine="640" w:firstLineChars="200"/>
        <w:jc w:val="center"/>
        <w:rPr>
          <w:rFonts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z w:val="32"/>
          <w:szCs w:val="32"/>
        </w:rPr>
        <w:t>（模板）</w:t>
      </w:r>
    </w:p>
    <w:p>
      <w:pPr>
        <w:spacing w:line="600" w:lineRule="exact"/>
        <w:ind w:firstLine="0" w:firstLineChars="0"/>
        <w:jc w:val="left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ind w:firstLine="0" w:firstLineChars="0"/>
        <w:jc w:val="left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遂宁市自然资源和规划局高新技术产业园区分局：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40" w:firstLineChars="0"/>
        <w:jc w:val="both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我单位对本次报价涉及内容的真实性、准确性、完整性负责，我单位承诺，在签订《建设占用耕地易地占补平衡指标流转协议》后10个工作日内将占补平衡指标流转到位，逾期将承担相关后果。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40" w:firstLineChars="0"/>
        <w:jc w:val="both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720" w:firstLineChars="2100"/>
        <w:jc w:val="both"/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单位：</w:t>
      </w:r>
    </w:p>
    <w:p>
      <w:pPr>
        <w:widowControl/>
        <w:shd w:val="clear" w:color="auto" w:fill="FFFFFF"/>
        <w:spacing w:before="0" w:beforeAutospacing="0" w:after="0" w:afterAutospacing="0" w:line="600" w:lineRule="exact"/>
        <w:ind w:firstLine="6720" w:firstLineChars="2100"/>
        <w:jc w:val="both"/>
        <w:rPr>
          <w:rFonts w:hint="default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时间：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E44CC"/>
    <w:rsid w:val="38E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2025-01-02T07:00:00Z</dcterms:created>
  <dc:creator>x</dc:creator>
  <cp:lastModifiedBy>x</cp:lastModifiedBy>
  <dcterms:modified xsi:type="dcterms:W3CDTF">2025-01-02T07:01:05Z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4611E6D63E40422A98ABEFBB716DB1E9</vt:lpwstr>
  </property>
</Properties>
</file>