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ind w:left="0" w:leftChars="0" w:firstLine="0" w:firstLineChars="0"/>
        <w:rPr>
          <w:rFonts w:hint="default" w:ascii="Times New Roman" w:hAnsi="Times New Roman" w:eastAsia="黑体" w:cs="Times New Roman"/>
          <w:sz w:val="32"/>
          <w:szCs w:val="32"/>
          <w:lang w:val="en-US" w:eastAsia="zh-CN"/>
        </w:rPr>
      </w:pPr>
      <w:r>
        <w:rPr>
          <w:rFonts w:hint="default" w:ascii="Times New Roman" w:hAnsi="Times New Roman" w:eastAsia="黑体" w:cs="Times New Roman"/>
          <w:sz w:val="32"/>
          <w:szCs w:val="32"/>
          <w:lang w:val="en-US" w:eastAsia="zh-CN"/>
        </w:rPr>
        <w:t>附件1</w:t>
      </w:r>
    </w:p>
    <w:p>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default" w:ascii="Times New Roman" w:hAnsi="Times New Roman" w:eastAsia="方正小标宋简体" w:cs="Times New Roman"/>
          <w:spacing w:val="-11"/>
          <w:sz w:val="36"/>
          <w:szCs w:val="36"/>
          <w:lang w:val="en-US" w:eastAsia="zh-CN"/>
        </w:rPr>
      </w:pPr>
      <w:r>
        <w:rPr>
          <w:rFonts w:hint="default" w:ascii="Times New Roman" w:hAnsi="Times New Roman" w:eastAsia="方正小标宋简体" w:cs="Times New Roman"/>
          <w:spacing w:val="-11"/>
          <w:sz w:val="36"/>
          <w:szCs w:val="36"/>
          <w:lang w:val="en-US" w:eastAsia="zh-CN"/>
        </w:rPr>
        <w:t>四川天盈实业有限责任公司关于公开招聘工作人员面试成绩及进入体检人员名单（综合文秘岗）</w:t>
      </w:r>
    </w:p>
    <w:tbl>
      <w:tblPr>
        <w:tblStyle w:val="3"/>
        <w:tblW w:w="9795"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480"/>
        <w:gridCol w:w="1758"/>
        <w:gridCol w:w="1370"/>
        <w:gridCol w:w="1355"/>
        <w:gridCol w:w="1061"/>
        <w:gridCol w:w="1179"/>
        <w:gridCol w:w="159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1" w:hRule="exact"/>
          <w:jc w:val="center"/>
        </w:trPr>
        <w:tc>
          <w:tcPr>
            <w:tcW w:w="14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姓名</w:t>
            </w:r>
          </w:p>
        </w:tc>
        <w:tc>
          <w:tcPr>
            <w:tcW w:w="17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准考证号</w:t>
            </w:r>
          </w:p>
        </w:tc>
        <w:tc>
          <w:tcPr>
            <w:tcW w:w="13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面试序号</w:t>
            </w:r>
          </w:p>
        </w:tc>
        <w:tc>
          <w:tcPr>
            <w:tcW w:w="13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面试成绩</w:t>
            </w:r>
          </w:p>
        </w:tc>
        <w:tc>
          <w:tcPr>
            <w:tcW w:w="10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名次</w:t>
            </w:r>
          </w:p>
        </w:tc>
        <w:tc>
          <w:tcPr>
            <w:tcW w:w="11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i w:val="0"/>
                <w:iCs w:val="0"/>
                <w:color w:val="000000"/>
                <w:kern w:val="0"/>
                <w:sz w:val="24"/>
                <w:szCs w:val="24"/>
                <w:u w:val="none"/>
                <w:lang w:val="en-US" w:eastAsia="zh-CN" w:bidi="ar"/>
              </w:rPr>
              <w:t>是否进入体检</w:t>
            </w:r>
          </w:p>
        </w:tc>
        <w:tc>
          <w:tcPr>
            <w:tcW w:w="15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exact"/>
          <w:jc w:val="center"/>
        </w:trPr>
        <w:tc>
          <w:tcPr>
            <w:tcW w:w="1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罗普仁</w:t>
            </w:r>
          </w:p>
        </w:tc>
        <w:tc>
          <w:tcPr>
            <w:tcW w:w="17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A202302</w:t>
            </w:r>
          </w:p>
        </w:tc>
        <w:tc>
          <w:tcPr>
            <w:tcW w:w="13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A07</w:t>
            </w:r>
          </w:p>
        </w:tc>
        <w:tc>
          <w:tcPr>
            <w:tcW w:w="13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86.4</w:t>
            </w:r>
          </w:p>
        </w:tc>
        <w:tc>
          <w:tcPr>
            <w:tcW w:w="10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1</w:t>
            </w:r>
          </w:p>
        </w:tc>
        <w:tc>
          <w:tcPr>
            <w:tcW w:w="11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仿宋_GB2312" w:cs="Times New Roman"/>
                <w:i w:val="0"/>
                <w:iCs w:val="0"/>
                <w:color w:val="000000"/>
                <w:sz w:val="24"/>
                <w:szCs w:val="24"/>
                <w:u w:val="none"/>
                <w:lang w:val="en-US" w:eastAsia="zh-CN"/>
              </w:rPr>
            </w:pPr>
            <w:r>
              <w:rPr>
                <w:rFonts w:hint="default" w:ascii="Times New Roman" w:hAnsi="Times New Roman" w:eastAsia="仿宋_GB2312" w:cs="Times New Roman"/>
                <w:i w:val="0"/>
                <w:iCs w:val="0"/>
                <w:color w:val="000000"/>
                <w:sz w:val="24"/>
                <w:szCs w:val="24"/>
                <w:u w:val="none"/>
                <w:lang w:val="en-US" w:eastAsia="zh-CN"/>
              </w:rPr>
              <w:t>是</w:t>
            </w:r>
          </w:p>
        </w:tc>
        <w:tc>
          <w:tcPr>
            <w:tcW w:w="15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仿宋_GB2312" w:cs="Times New Roman"/>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exact"/>
          <w:jc w:val="center"/>
        </w:trPr>
        <w:tc>
          <w:tcPr>
            <w:tcW w:w="1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王捷</w:t>
            </w:r>
          </w:p>
        </w:tc>
        <w:tc>
          <w:tcPr>
            <w:tcW w:w="17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A202318</w:t>
            </w:r>
          </w:p>
        </w:tc>
        <w:tc>
          <w:tcPr>
            <w:tcW w:w="13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A12</w:t>
            </w:r>
          </w:p>
        </w:tc>
        <w:tc>
          <w:tcPr>
            <w:tcW w:w="13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80.2</w:t>
            </w:r>
          </w:p>
        </w:tc>
        <w:tc>
          <w:tcPr>
            <w:tcW w:w="10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2</w:t>
            </w:r>
          </w:p>
        </w:tc>
        <w:tc>
          <w:tcPr>
            <w:tcW w:w="11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仿宋_GB2312" w:cs="Times New Roman"/>
                <w:i w:val="0"/>
                <w:iCs w:val="0"/>
                <w:color w:val="000000"/>
                <w:sz w:val="24"/>
                <w:szCs w:val="24"/>
                <w:u w:val="none"/>
              </w:rPr>
            </w:pPr>
          </w:p>
        </w:tc>
        <w:tc>
          <w:tcPr>
            <w:tcW w:w="15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仿宋_GB2312" w:cs="Times New Roman"/>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exact"/>
          <w:jc w:val="center"/>
        </w:trPr>
        <w:tc>
          <w:tcPr>
            <w:tcW w:w="1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李涵</w:t>
            </w:r>
          </w:p>
        </w:tc>
        <w:tc>
          <w:tcPr>
            <w:tcW w:w="17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A202306</w:t>
            </w:r>
          </w:p>
        </w:tc>
        <w:tc>
          <w:tcPr>
            <w:tcW w:w="13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A04</w:t>
            </w:r>
          </w:p>
        </w:tc>
        <w:tc>
          <w:tcPr>
            <w:tcW w:w="13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77.6</w:t>
            </w:r>
          </w:p>
        </w:tc>
        <w:tc>
          <w:tcPr>
            <w:tcW w:w="10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3</w:t>
            </w:r>
          </w:p>
        </w:tc>
        <w:tc>
          <w:tcPr>
            <w:tcW w:w="11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仿宋_GB2312" w:cs="Times New Roman"/>
                <w:i w:val="0"/>
                <w:iCs w:val="0"/>
                <w:color w:val="000000"/>
                <w:sz w:val="24"/>
                <w:szCs w:val="24"/>
                <w:u w:val="none"/>
              </w:rPr>
            </w:pPr>
          </w:p>
        </w:tc>
        <w:tc>
          <w:tcPr>
            <w:tcW w:w="15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仿宋_GB2312" w:cs="Times New Roman"/>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exact"/>
          <w:jc w:val="center"/>
        </w:trPr>
        <w:tc>
          <w:tcPr>
            <w:tcW w:w="1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王丽</w:t>
            </w:r>
          </w:p>
        </w:tc>
        <w:tc>
          <w:tcPr>
            <w:tcW w:w="17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A202312</w:t>
            </w:r>
          </w:p>
        </w:tc>
        <w:tc>
          <w:tcPr>
            <w:tcW w:w="13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A11</w:t>
            </w:r>
          </w:p>
        </w:tc>
        <w:tc>
          <w:tcPr>
            <w:tcW w:w="13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77</w:t>
            </w:r>
          </w:p>
        </w:tc>
        <w:tc>
          <w:tcPr>
            <w:tcW w:w="10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4</w:t>
            </w:r>
          </w:p>
        </w:tc>
        <w:tc>
          <w:tcPr>
            <w:tcW w:w="11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仿宋_GB2312" w:cs="Times New Roman"/>
                <w:i w:val="0"/>
                <w:iCs w:val="0"/>
                <w:color w:val="000000"/>
                <w:sz w:val="24"/>
                <w:szCs w:val="24"/>
                <w:u w:val="none"/>
              </w:rPr>
            </w:pPr>
          </w:p>
        </w:tc>
        <w:tc>
          <w:tcPr>
            <w:tcW w:w="15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仿宋_GB2312" w:cs="Times New Roman"/>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exact"/>
          <w:jc w:val="center"/>
        </w:trPr>
        <w:tc>
          <w:tcPr>
            <w:tcW w:w="1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彭文婷</w:t>
            </w:r>
          </w:p>
        </w:tc>
        <w:tc>
          <w:tcPr>
            <w:tcW w:w="17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A202320</w:t>
            </w:r>
          </w:p>
        </w:tc>
        <w:tc>
          <w:tcPr>
            <w:tcW w:w="13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A16</w:t>
            </w:r>
          </w:p>
        </w:tc>
        <w:tc>
          <w:tcPr>
            <w:tcW w:w="13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75.8</w:t>
            </w:r>
          </w:p>
        </w:tc>
        <w:tc>
          <w:tcPr>
            <w:tcW w:w="10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5</w:t>
            </w:r>
          </w:p>
        </w:tc>
        <w:tc>
          <w:tcPr>
            <w:tcW w:w="11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仿宋_GB2312" w:cs="Times New Roman"/>
                <w:i w:val="0"/>
                <w:iCs w:val="0"/>
                <w:color w:val="000000"/>
                <w:sz w:val="24"/>
                <w:szCs w:val="24"/>
                <w:u w:val="none"/>
              </w:rPr>
            </w:pPr>
          </w:p>
        </w:tc>
        <w:tc>
          <w:tcPr>
            <w:tcW w:w="15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仿宋_GB2312" w:cs="Times New Roman"/>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exact"/>
          <w:jc w:val="center"/>
        </w:trPr>
        <w:tc>
          <w:tcPr>
            <w:tcW w:w="1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易胜男</w:t>
            </w:r>
          </w:p>
        </w:tc>
        <w:tc>
          <w:tcPr>
            <w:tcW w:w="17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A202317</w:t>
            </w:r>
          </w:p>
        </w:tc>
        <w:tc>
          <w:tcPr>
            <w:tcW w:w="13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A19</w:t>
            </w:r>
          </w:p>
        </w:tc>
        <w:tc>
          <w:tcPr>
            <w:tcW w:w="13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75</w:t>
            </w:r>
          </w:p>
        </w:tc>
        <w:tc>
          <w:tcPr>
            <w:tcW w:w="10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6</w:t>
            </w:r>
          </w:p>
        </w:tc>
        <w:tc>
          <w:tcPr>
            <w:tcW w:w="11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仿宋_GB2312" w:cs="Times New Roman"/>
                <w:i w:val="0"/>
                <w:iCs w:val="0"/>
                <w:color w:val="000000"/>
                <w:sz w:val="24"/>
                <w:szCs w:val="24"/>
                <w:u w:val="none"/>
              </w:rPr>
            </w:pPr>
          </w:p>
        </w:tc>
        <w:tc>
          <w:tcPr>
            <w:tcW w:w="15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仿宋_GB2312" w:cs="Times New Roman"/>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exact"/>
          <w:jc w:val="center"/>
        </w:trPr>
        <w:tc>
          <w:tcPr>
            <w:tcW w:w="1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陈青</w:t>
            </w:r>
          </w:p>
        </w:tc>
        <w:tc>
          <w:tcPr>
            <w:tcW w:w="17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A202309</w:t>
            </w:r>
          </w:p>
        </w:tc>
        <w:tc>
          <w:tcPr>
            <w:tcW w:w="13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A13</w:t>
            </w:r>
          </w:p>
        </w:tc>
        <w:tc>
          <w:tcPr>
            <w:tcW w:w="13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74.4</w:t>
            </w:r>
          </w:p>
        </w:tc>
        <w:tc>
          <w:tcPr>
            <w:tcW w:w="10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7</w:t>
            </w:r>
          </w:p>
        </w:tc>
        <w:tc>
          <w:tcPr>
            <w:tcW w:w="11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仿宋_GB2312" w:cs="Times New Roman"/>
                <w:i w:val="0"/>
                <w:iCs w:val="0"/>
                <w:color w:val="000000"/>
                <w:sz w:val="24"/>
                <w:szCs w:val="24"/>
                <w:u w:val="none"/>
              </w:rPr>
            </w:pPr>
          </w:p>
        </w:tc>
        <w:tc>
          <w:tcPr>
            <w:tcW w:w="15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仿宋_GB2312" w:cs="Times New Roman"/>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exact"/>
          <w:jc w:val="center"/>
        </w:trPr>
        <w:tc>
          <w:tcPr>
            <w:tcW w:w="1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王秋懿</w:t>
            </w:r>
          </w:p>
        </w:tc>
        <w:tc>
          <w:tcPr>
            <w:tcW w:w="17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A202313</w:t>
            </w:r>
          </w:p>
        </w:tc>
        <w:tc>
          <w:tcPr>
            <w:tcW w:w="13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A18</w:t>
            </w:r>
          </w:p>
        </w:tc>
        <w:tc>
          <w:tcPr>
            <w:tcW w:w="13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73.8</w:t>
            </w:r>
          </w:p>
        </w:tc>
        <w:tc>
          <w:tcPr>
            <w:tcW w:w="10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8</w:t>
            </w:r>
          </w:p>
        </w:tc>
        <w:tc>
          <w:tcPr>
            <w:tcW w:w="11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仿宋_GB2312" w:cs="Times New Roman"/>
                <w:i w:val="0"/>
                <w:iCs w:val="0"/>
                <w:color w:val="000000"/>
                <w:sz w:val="24"/>
                <w:szCs w:val="24"/>
                <w:u w:val="none"/>
              </w:rPr>
            </w:pPr>
          </w:p>
        </w:tc>
        <w:tc>
          <w:tcPr>
            <w:tcW w:w="15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仿宋_GB2312" w:cs="Times New Roman"/>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exact"/>
          <w:jc w:val="center"/>
        </w:trPr>
        <w:tc>
          <w:tcPr>
            <w:tcW w:w="1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郭甜</w:t>
            </w:r>
          </w:p>
        </w:tc>
        <w:tc>
          <w:tcPr>
            <w:tcW w:w="17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A202305</w:t>
            </w:r>
          </w:p>
        </w:tc>
        <w:tc>
          <w:tcPr>
            <w:tcW w:w="13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A17</w:t>
            </w:r>
          </w:p>
        </w:tc>
        <w:tc>
          <w:tcPr>
            <w:tcW w:w="13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73.2</w:t>
            </w:r>
          </w:p>
        </w:tc>
        <w:tc>
          <w:tcPr>
            <w:tcW w:w="10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9</w:t>
            </w:r>
          </w:p>
        </w:tc>
        <w:tc>
          <w:tcPr>
            <w:tcW w:w="11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仿宋_GB2312" w:cs="Times New Roman"/>
                <w:i w:val="0"/>
                <w:iCs w:val="0"/>
                <w:color w:val="000000"/>
                <w:sz w:val="24"/>
                <w:szCs w:val="24"/>
                <w:u w:val="none"/>
              </w:rPr>
            </w:pPr>
          </w:p>
        </w:tc>
        <w:tc>
          <w:tcPr>
            <w:tcW w:w="15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仿宋_GB2312" w:cs="Times New Roman"/>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exact"/>
          <w:jc w:val="center"/>
        </w:trPr>
        <w:tc>
          <w:tcPr>
            <w:tcW w:w="1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晏雨吉</w:t>
            </w:r>
          </w:p>
        </w:tc>
        <w:tc>
          <w:tcPr>
            <w:tcW w:w="17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A202315</w:t>
            </w:r>
          </w:p>
        </w:tc>
        <w:tc>
          <w:tcPr>
            <w:tcW w:w="13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A09</w:t>
            </w:r>
          </w:p>
        </w:tc>
        <w:tc>
          <w:tcPr>
            <w:tcW w:w="13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73</w:t>
            </w:r>
          </w:p>
        </w:tc>
        <w:tc>
          <w:tcPr>
            <w:tcW w:w="10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10</w:t>
            </w:r>
          </w:p>
        </w:tc>
        <w:tc>
          <w:tcPr>
            <w:tcW w:w="11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仿宋_GB2312" w:cs="Times New Roman"/>
                <w:i w:val="0"/>
                <w:iCs w:val="0"/>
                <w:color w:val="000000"/>
                <w:sz w:val="24"/>
                <w:szCs w:val="24"/>
                <w:u w:val="none"/>
              </w:rPr>
            </w:pPr>
          </w:p>
        </w:tc>
        <w:tc>
          <w:tcPr>
            <w:tcW w:w="15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仿宋_GB2312" w:cs="Times New Roman"/>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exact"/>
          <w:jc w:val="center"/>
        </w:trPr>
        <w:tc>
          <w:tcPr>
            <w:tcW w:w="1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唐亚婷</w:t>
            </w:r>
          </w:p>
        </w:tc>
        <w:tc>
          <w:tcPr>
            <w:tcW w:w="17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A202308</w:t>
            </w:r>
          </w:p>
        </w:tc>
        <w:tc>
          <w:tcPr>
            <w:tcW w:w="13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A02</w:t>
            </w:r>
          </w:p>
        </w:tc>
        <w:tc>
          <w:tcPr>
            <w:tcW w:w="13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72.8</w:t>
            </w:r>
          </w:p>
        </w:tc>
        <w:tc>
          <w:tcPr>
            <w:tcW w:w="10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11</w:t>
            </w:r>
          </w:p>
        </w:tc>
        <w:tc>
          <w:tcPr>
            <w:tcW w:w="11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仿宋_GB2312" w:cs="Times New Roman"/>
                <w:i w:val="0"/>
                <w:iCs w:val="0"/>
                <w:color w:val="000000"/>
                <w:sz w:val="24"/>
                <w:szCs w:val="24"/>
                <w:u w:val="none"/>
              </w:rPr>
            </w:pPr>
          </w:p>
        </w:tc>
        <w:tc>
          <w:tcPr>
            <w:tcW w:w="15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仿宋_GB2312" w:cs="Times New Roman"/>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exact"/>
          <w:jc w:val="center"/>
        </w:trPr>
        <w:tc>
          <w:tcPr>
            <w:tcW w:w="1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李啸勇</w:t>
            </w:r>
          </w:p>
        </w:tc>
        <w:tc>
          <w:tcPr>
            <w:tcW w:w="17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A202316</w:t>
            </w:r>
          </w:p>
        </w:tc>
        <w:tc>
          <w:tcPr>
            <w:tcW w:w="13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A01</w:t>
            </w:r>
          </w:p>
        </w:tc>
        <w:tc>
          <w:tcPr>
            <w:tcW w:w="13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70.6</w:t>
            </w:r>
          </w:p>
        </w:tc>
        <w:tc>
          <w:tcPr>
            <w:tcW w:w="10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12</w:t>
            </w:r>
          </w:p>
        </w:tc>
        <w:tc>
          <w:tcPr>
            <w:tcW w:w="11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仿宋_GB2312" w:cs="Times New Roman"/>
                <w:i w:val="0"/>
                <w:iCs w:val="0"/>
                <w:color w:val="000000"/>
                <w:sz w:val="24"/>
                <w:szCs w:val="24"/>
                <w:u w:val="none"/>
              </w:rPr>
            </w:pPr>
          </w:p>
        </w:tc>
        <w:tc>
          <w:tcPr>
            <w:tcW w:w="15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仿宋_GB2312" w:cs="Times New Roman"/>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exact"/>
          <w:jc w:val="center"/>
        </w:trPr>
        <w:tc>
          <w:tcPr>
            <w:tcW w:w="1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魏束宇</w:t>
            </w:r>
          </w:p>
        </w:tc>
        <w:tc>
          <w:tcPr>
            <w:tcW w:w="17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A202304</w:t>
            </w:r>
          </w:p>
        </w:tc>
        <w:tc>
          <w:tcPr>
            <w:tcW w:w="13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A03</w:t>
            </w:r>
          </w:p>
        </w:tc>
        <w:tc>
          <w:tcPr>
            <w:tcW w:w="13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70</w:t>
            </w:r>
          </w:p>
        </w:tc>
        <w:tc>
          <w:tcPr>
            <w:tcW w:w="10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13</w:t>
            </w:r>
          </w:p>
        </w:tc>
        <w:tc>
          <w:tcPr>
            <w:tcW w:w="11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仿宋_GB2312" w:cs="Times New Roman"/>
                <w:i w:val="0"/>
                <w:iCs w:val="0"/>
                <w:color w:val="000000"/>
                <w:sz w:val="24"/>
                <w:szCs w:val="24"/>
                <w:u w:val="none"/>
              </w:rPr>
            </w:pPr>
          </w:p>
        </w:tc>
        <w:tc>
          <w:tcPr>
            <w:tcW w:w="15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仿宋_GB2312" w:cs="Times New Roman"/>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exact"/>
          <w:jc w:val="center"/>
        </w:trPr>
        <w:tc>
          <w:tcPr>
            <w:tcW w:w="1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谭文君</w:t>
            </w:r>
          </w:p>
        </w:tc>
        <w:tc>
          <w:tcPr>
            <w:tcW w:w="17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A202321</w:t>
            </w:r>
          </w:p>
        </w:tc>
        <w:tc>
          <w:tcPr>
            <w:tcW w:w="13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A20</w:t>
            </w:r>
          </w:p>
        </w:tc>
        <w:tc>
          <w:tcPr>
            <w:tcW w:w="13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69.8</w:t>
            </w:r>
          </w:p>
        </w:tc>
        <w:tc>
          <w:tcPr>
            <w:tcW w:w="10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14</w:t>
            </w:r>
          </w:p>
        </w:tc>
        <w:tc>
          <w:tcPr>
            <w:tcW w:w="11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仿宋_GB2312" w:cs="Times New Roman"/>
                <w:i w:val="0"/>
                <w:iCs w:val="0"/>
                <w:color w:val="000000"/>
                <w:sz w:val="24"/>
                <w:szCs w:val="24"/>
                <w:u w:val="none"/>
              </w:rPr>
            </w:pPr>
          </w:p>
        </w:tc>
        <w:tc>
          <w:tcPr>
            <w:tcW w:w="15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仿宋_GB2312" w:cs="Times New Roman"/>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exact"/>
          <w:jc w:val="center"/>
        </w:trPr>
        <w:tc>
          <w:tcPr>
            <w:tcW w:w="1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刘霞</w:t>
            </w:r>
          </w:p>
        </w:tc>
        <w:tc>
          <w:tcPr>
            <w:tcW w:w="17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A202301</w:t>
            </w:r>
          </w:p>
        </w:tc>
        <w:tc>
          <w:tcPr>
            <w:tcW w:w="13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A10</w:t>
            </w:r>
          </w:p>
        </w:tc>
        <w:tc>
          <w:tcPr>
            <w:tcW w:w="13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66.4</w:t>
            </w:r>
          </w:p>
        </w:tc>
        <w:tc>
          <w:tcPr>
            <w:tcW w:w="10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15</w:t>
            </w:r>
          </w:p>
        </w:tc>
        <w:tc>
          <w:tcPr>
            <w:tcW w:w="11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仿宋_GB2312" w:cs="Times New Roman"/>
                <w:i w:val="0"/>
                <w:iCs w:val="0"/>
                <w:color w:val="000000"/>
                <w:sz w:val="24"/>
                <w:szCs w:val="24"/>
                <w:u w:val="none"/>
              </w:rPr>
            </w:pPr>
          </w:p>
        </w:tc>
        <w:tc>
          <w:tcPr>
            <w:tcW w:w="15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仿宋_GB2312" w:cs="Times New Roman"/>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exact"/>
          <w:jc w:val="center"/>
        </w:trPr>
        <w:tc>
          <w:tcPr>
            <w:tcW w:w="1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范文</w:t>
            </w:r>
          </w:p>
        </w:tc>
        <w:tc>
          <w:tcPr>
            <w:tcW w:w="17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i w:val="0"/>
                <w:iCs w:val="0"/>
                <w:color w:val="000000"/>
                <w:kern w:val="0"/>
                <w:sz w:val="24"/>
                <w:szCs w:val="24"/>
                <w:u w:val="none"/>
                <w:lang w:val="en-US" w:eastAsia="zh-CN" w:bidi="ar"/>
              </w:rPr>
              <w:t>A202303</w:t>
            </w:r>
          </w:p>
        </w:tc>
        <w:tc>
          <w:tcPr>
            <w:tcW w:w="13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A08</w:t>
            </w:r>
          </w:p>
        </w:tc>
        <w:tc>
          <w:tcPr>
            <w:tcW w:w="13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60.8</w:t>
            </w:r>
          </w:p>
        </w:tc>
        <w:tc>
          <w:tcPr>
            <w:tcW w:w="10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16</w:t>
            </w:r>
          </w:p>
        </w:tc>
        <w:tc>
          <w:tcPr>
            <w:tcW w:w="11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仿宋_GB2312" w:cs="Times New Roman"/>
                <w:i w:val="0"/>
                <w:iCs w:val="0"/>
                <w:color w:val="000000"/>
                <w:sz w:val="24"/>
                <w:szCs w:val="24"/>
                <w:u w:val="none"/>
              </w:rPr>
            </w:pPr>
          </w:p>
        </w:tc>
        <w:tc>
          <w:tcPr>
            <w:tcW w:w="15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仿宋_GB2312" w:cs="Times New Roman"/>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exact"/>
          <w:jc w:val="center"/>
        </w:trPr>
        <w:tc>
          <w:tcPr>
            <w:tcW w:w="14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仿宋_GB2312" w:cs="Times New Roman"/>
                <w:i w:val="0"/>
                <w:iCs w:val="0"/>
                <w:color w:val="000000"/>
                <w:sz w:val="24"/>
                <w:szCs w:val="24"/>
                <w:u w:val="none"/>
              </w:rPr>
            </w:pPr>
          </w:p>
        </w:tc>
        <w:tc>
          <w:tcPr>
            <w:tcW w:w="17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i w:val="0"/>
                <w:iCs w:val="0"/>
                <w:color w:val="000000"/>
                <w:kern w:val="0"/>
                <w:sz w:val="24"/>
                <w:szCs w:val="24"/>
                <w:u w:val="none"/>
                <w:lang w:val="en-US" w:eastAsia="zh-CN" w:bidi="ar"/>
              </w:rPr>
              <w:t>A202307</w:t>
            </w:r>
          </w:p>
        </w:tc>
        <w:tc>
          <w:tcPr>
            <w:tcW w:w="13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仿宋_GB2312" w:cs="Times New Roman"/>
                <w:i w:val="0"/>
                <w:iCs w:val="0"/>
                <w:color w:val="000000"/>
                <w:kern w:val="0"/>
                <w:sz w:val="24"/>
                <w:szCs w:val="24"/>
                <w:u w:val="none"/>
                <w:lang w:val="en-US" w:eastAsia="zh-CN" w:bidi="ar"/>
              </w:rPr>
            </w:pPr>
          </w:p>
        </w:tc>
        <w:tc>
          <w:tcPr>
            <w:tcW w:w="13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仿宋_GB2312" w:cs="Times New Roman"/>
                <w:i w:val="0"/>
                <w:iCs w:val="0"/>
                <w:color w:val="000000"/>
                <w:sz w:val="24"/>
                <w:szCs w:val="24"/>
                <w:u w:val="none"/>
              </w:rPr>
            </w:pPr>
          </w:p>
        </w:tc>
        <w:tc>
          <w:tcPr>
            <w:tcW w:w="10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仿宋_GB2312" w:cs="Times New Roman"/>
                <w:i w:val="0"/>
                <w:iCs w:val="0"/>
                <w:color w:val="000000"/>
                <w:sz w:val="24"/>
                <w:szCs w:val="24"/>
                <w:u w:val="none"/>
              </w:rPr>
            </w:pPr>
          </w:p>
        </w:tc>
        <w:tc>
          <w:tcPr>
            <w:tcW w:w="11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p>
        </w:tc>
        <w:tc>
          <w:tcPr>
            <w:tcW w:w="15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缺考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exact"/>
          <w:jc w:val="center"/>
        </w:trPr>
        <w:tc>
          <w:tcPr>
            <w:tcW w:w="14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仿宋_GB2312" w:cs="Times New Roman"/>
                <w:i w:val="0"/>
                <w:iCs w:val="0"/>
                <w:color w:val="000000"/>
                <w:sz w:val="24"/>
                <w:szCs w:val="24"/>
                <w:u w:val="none"/>
              </w:rPr>
            </w:pPr>
          </w:p>
        </w:tc>
        <w:tc>
          <w:tcPr>
            <w:tcW w:w="17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i w:val="0"/>
                <w:iCs w:val="0"/>
                <w:color w:val="000000"/>
                <w:kern w:val="0"/>
                <w:sz w:val="24"/>
                <w:szCs w:val="24"/>
                <w:u w:val="none"/>
                <w:lang w:val="en-US" w:eastAsia="zh-CN" w:bidi="ar"/>
              </w:rPr>
              <w:t>A202310</w:t>
            </w:r>
          </w:p>
        </w:tc>
        <w:tc>
          <w:tcPr>
            <w:tcW w:w="13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仿宋_GB2312" w:cs="Times New Roman"/>
                <w:i w:val="0"/>
                <w:iCs w:val="0"/>
                <w:color w:val="000000"/>
                <w:kern w:val="0"/>
                <w:sz w:val="24"/>
                <w:szCs w:val="24"/>
                <w:u w:val="none"/>
                <w:lang w:val="en-US" w:eastAsia="zh-CN" w:bidi="ar"/>
              </w:rPr>
            </w:pPr>
          </w:p>
        </w:tc>
        <w:tc>
          <w:tcPr>
            <w:tcW w:w="13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仿宋_GB2312" w:cs="Times New Roman"/>
                <w:i w:val="0"/>
                <w:iCs w:val="0"/>
                <w:color w:val="000000"/>
                <w:sz w:val="24"/>
                <w:szCs w:val="24"/>
                <w:u w:val="none"/>
              </w:rPr>
            </w:pPr>
          </w:p>
        </w:tc>
        <w:tc>
          <w:tcPr>
            <w:tcW w:w="10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仿宋_GB2312" w:cs="Times New Roman"/>
                <w:i w:val="0"/>
                <w:iCs w:val="0"/>
                <w:color w:val="000000"/>
                <w:sz w:val="24"/>
                <w:szCs w:val="24"/>
                <w:u w:val="none"/>
              </w:rPr>
            </w:pPr>
          </w:p>
        </w:tc>
        <w:tc>
          <w:tcPr>
            <w:tcW w:w="11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p>
        </w:tc>
        <w:tc>
          <w:tcPr>
            <w:tcW w:w="15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缺考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exact"/>
          <w:jc w:val="center"/>
        </w:trPr>
        <w:tc>
          <w:tcPr>
            <w:tcW w:w="14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仿宋_GB2312" w:cs="Times New Roman"/>
                <w:i w:val="0"/>
                <w:iCs w:val="0"/>
                <w:color w:val="000000"/>
                <w:sz w:val="24"/>
                <w:szCs w:val="24"/>
                <w:u w:val="none"/>
              </w:rPr>
            </w:pPr>
          </w:p>
        </w:tc>
        <w:tc>
          <w:tcPr>
            <w:tcW w:w="17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i w:val="0"/>
                <w:iCs w:val="0"/>
                <w:color w:val="000000"/>
                <w:kern w:val="0"/>
                <w:sz w:val="24"/>
                <w:szCs w:val="24"/>
                <w:u w:val="none"/>
                <w:lang w:val="en-US" w:eastAsia="zh-CN" w:bidi="ar"/>
              </w:rPr>
              <w:t>A202311</w:t>
            </w:r>
          </w:p>
        </w:tc>
        <w:tc>
          <w:tcPr>
            <w:tcW w:w="13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仿宋_GB2312" w:cs="Times New Roman"/>
                <w:i w:val="0"/>
                <w:iCs w:val="0"/>
                <w:color w:val="000000"/>
                <w:kern w:val="0"/>
                <w:sz w:val="24"/>
                <w:szCs w:val="24"/>
                <w:u w:val="none"/>
                <w:lang w:val="en-US" w:eastAsia="zh-CN" w:bidi="ar"/>
              </w:rPr>
            </w:pPr>
          </w:p>
        </w:tc>
        <w:tc>
          <w:tcPr>
            <w:tcW w:w="13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仿宋_GB2312" w:cs="Times New Roman"/>
                <w:i w:val="0"/>
                <w:iCs w:val="0"/>
                <w:color w:val="000000"/>
                <w:sz w:val="24"/>
                <w:szCs w:val="24"/>
                <w:u w:val="none"/>
              </w:rPr>
            </w:pPr>
          </w:p>
        </w:tc>
        <w:tc>
          <w:tcPr>
            <w:tcW w:w="10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仿宋_GB2312" w:cs="Times New Roman"/>
                <w:i w:val="0"/>
                <w:iCs w:val="0"/>
                <w:color w:val="000000"/>
                <w:sz w:val="24"/>
                <w:szCs w:val="24"/>
                <w:u w:val="none"/>
              </w:rPr>
            </w:pPr>
          </w:p>
        </w:tc>
        <w:tc>
          <w:tcPr>
            <w:tcW w:w="11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p>
        </w:tc>
        <w:tc>
          <w:tcPr>
            <w:tcW w:w="15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缺考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exact"/>
          <w:jc w:val="center"/>
        </w:trPr>
        <w:tc>
          <w:tcPr>
            <w:tcW w:w="14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仿宋_GB2312" w:cs="Times New Roman"/>
                <w:i w:val="0"/>
                <w:iCs w:val="0"/>
                <w:color w:val="000000"/>
                <w:sz w:val="24"/>
                <w:szCs w:val="24"/>
                <w:u w:val="none"/>
              </w:rPr>
            </w:pPr>
          </w:p>
        </w:tc>
        <w:tc>
          <w:tcPr>
            <w:tcW w:w="17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i w:val="0"/>
                <w:iCs w:val="0"/>
                <w:color w:val="000000"/>
                <w:kern w:val="0"/>
                <w:sz w:val="24"/>
                <w:szCs w:val="24"/>
                <w:u w:val="none"/>
                <w:lang w:val="en-US" w:eastAsia="zh-CN" w:bidi="ar"/>
              </w:rPr>
              <w:t>A202314</w:t>
            </w:r>
          </w:p>
        </w:tc>
        <w:tc>
          <w:tcPr>
            <w:tcW w:w="13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仿宋_GB2312" w:cs="Times New Roman"/>
                <w:i w:val="0"/>
                <w:iCs w:val="0"/>
                <w:color w:val="000000"/>
                <w:kern w:val="0"/>
                <w:sz w:val="24"/>
                <w:szCs w:val="24"/>
                <w:u w:val="none"/>
                <w:lang w:val="en-US" w:eastAsia="zh-CN" w:bidi="ar"/>
              </w:rPr>
            </w:pPr>
          </w:p>
        </w:tc>
        <w:tc>
          <w:tcPr>
            <w:tcW w:w="13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仿宋_GB2312" w:cs="Times New Roman"/>
                <w:i w:val="0"/>
                <w:iCs w:val="0"/>
                <w:color w:val="000000"/>
                <w:sz w:val="24"/>
                <w:szCs w:val="24"/>
                <w:u w:val="none"/>
              </w:rPr>
            </w:pPr>
          </w:p>
        </w:tc>
        <w:tc>
          <w:tcPr>
            <w:tcW w:w="10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仿宋_GB2312" w:cs="Times New Roman"/>
                <w:i w:val="0"/>
                <w:iCs w:val="0"/>
                <w:color w:val="000000"/>
                <w:sz w:val="24"/>
                <w:szCs w:val="24"/>
                <w:u w:val="none"/>
              </w:rPr>
            </w:pPr>
          </w:p>
        </w:tc>
        <w:tc>
          <w:tcPr>
            <w:tcW w:w="11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p>
        </w:tc>
        <w:tc>
          <w:tcPr>
            <w:tcW w:w="15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缺考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exact"/>
          <w:jc w:val="center"/>
        </w:trPr>
        <w:tc>
          <w:tcPr>
            <w:tcW w:w="14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仿宋_GB2312" w:cs="Times New Roman"/>
                <w:i w:val="0"/>
                <w:iCs w:val="0"/>
                <w:color w:val="000000"/>
                <w:sz w:val="24"/>
                <w:szCs w:val="24"/>
                <w:u w:val="none"/>
              </w:rPr>
            </w:pPr>
          </w:p>
        </w:tc>
        <w:tc>
          <w:tcPr>
            <w:tcW w:w="17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i w:val="0"/>
                <w:iCs w:val="0"/>
                <w:color w:val="000000"/>
                <w:kern w:val="0"/>
                <w:sz w:val="24"/>
                <w:szCs w:val="24"/>
                <w:u w:val="none"/>
                <w:lang w:val="en-US" w:eastAsia="zh-CN" w:bidi="ar"/>
              </w:rPr>
              <w:t>A202319</w:t>
            </w:r>
          </w:p>
        </w:tc>
        <w:tc>
          <w:tcPr>
            <w:tcW w:w="13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仿宋_GB2312" w:cs="Times New Roman"/>
                <w:i w:val="0"/>
                <w:iCs w:val="0"/>
                <w:color w:val="000000"/>
                <w:kern w:val="0"/>
                <w:sz w:val="24"/>
                <w:szCs w:val="24"/>
                <w:u w:val="none"/>
                <w:lang w:val="en-US" w:eastAsia="zh-CN" w:bidi="ar"/>
              </w:rPr>
            </w:pPr>
          </w:p>
        </w:tc>
        <w:tc>
          <w:tcPr>
            <w:tcW w:w="13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仿宋_GB2312" w:cs="Times New Roman"/>
                <w:i w:val="0"/>
                <w:iCs w:val="0"/>
                <w:color w:val="000000"/>
                <w:sz w:val="24"/>
                <w:szCs w:val="24"/>
                <w:u w:val="none"/>
              </w:rPr>
            </w:pPr>
          </w:p>
        </w:tc>
        <w:tc>
          <w:tcPr>
            <w:tcW w:w="10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仿宋_GB2312" w:cs="Times New Roman"/>
                <w:i w:val="0"/>
                <w:iCs w:val="0"/>
                <w:color w:val="000000"/>
                <w:sz w:val="24"/>
                <w:szCs w:val="24"/>
                <w:u w:val="none"/>
              </w:rPr>
            </w:pPr>
          </w:p>
        </w:tc>
        <w:tc>
          <w:tcPr>
            <w:tcW w:w="11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p>
        </w:tc>
        <w:tc>
          <w:tcPr>
            <w:tcW w:w="15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缺考</w:t>
            </w:r>
          </w:p>
        </w:tc>
      </w:tr>
    </w:tbl>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D3C1AC4"/>
    <w:rsid w:val="2D3C1AC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footer"/>
    <w:qFormat/>
    <w:uiPriority w:val="0"/>
    <w:pPr>
      <w:widowControl w:val="0"/>
      <w:tabs>
        <w:tab w:val="center" w:pos="4153"/>
        <w:tab w:val="right" w:pos="8306"/>
      </w:tabs>
      <w:snapToGrid w:val="0"/>
      <w:jc w:val="left"/>
    </w:pPr>
    <w:rPr>
      <w:rFonts w:asciiTheme="minorHAnsi" w:hAnsiTheme="minorHAnsi" w:eastAsiaTheme="minorEastAsia" w:cstheme="minorBidi"/>
      <w:kern w:val="2"/>
      <w:sz w:val="18"/>
      <w:szCs w:val="24"/>
      <w:lang w:val="en-US" w:eastAsia="zh-CN" w:bidi="ar-SA"/>
    </w:rPr>
  </w:style>
  <w:style w:type="paragraph" w:customStyle="1" w:styleId="5">
    <w:name w:val="正文-公1"/>
    <w:qFormat/>
    <w:uiPriority w:val="99"/>
    <w:pPr>
      <w:widowControl w:val="0"/>
      <w:ind w:firstLine="200" w:firstLineChars="200"/>
      <w:jc w:val="both"/>
    </w:pPr>
    <w:rPr>
      <w:rFonts w:asciiTheme="minorHAnsi" w:hAnsiTheme="minorHAnsi" w:eastAsiaTheme="minorEastAsia" w:cstheme="minorBidi"/>
      <w:color w:val="000000"/>
      <w:kern w:val="2"/>
      <w:sz w:val="21"/>
      <w:szCs w:val="24"/>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Office_11.8.2.12055_F1E327BC-269C-435d-A152-05C5408002CA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2023-11-22T04:34:00Z</dcterms:created>
  <dc:creator>x</dc:creator>
  <cp:lastModifiedBy>x</cp:lastModifiedBy>
  <dcterms:modified xsi:type="dcterms:W3CDTF">2023-11-22T04:34:57Z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2052-11.8.2.12055</vt:lpwstr>
  </property>
  <property fmtid="{D5CDD505-2E9C-101B-9397-08002B2CF9AE}" pid="3" name="ICV">
    <vt:lpwstr>322B19908A204175840E2B6A7A507B08</vt:lpwstr>
  </property>
</Properties>
</file>