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widowControl/>
        <w:spacing w:before="100" w:beforeAutospacing="1" w:after="100" w:afterAutospacing="1"/>
        <w:jc w:val="left"/>
        <w:rPr>
          <w:rFonts w:hint="default" w:ascii="Times New Roman" w:hAnsi="Times New Roman" w:eastAsia="Arial Unicode MS" w:cs="Times New Roman"/>
          <w:kern w:val="0"/>
          <w:sz w:val="24"/>
        </w:rPr>
      </w:pPr>
      <w:r>
        <w:rPr>
          <w:rFonts w:hint="default" w:ascii="Times New Roman" w:hAnsi="Times New Roman" w:eastAsia="Arial Unicode MS" w:cs="Times New Roman"/>
          <w:kern w:val="0"/>
          <w:sz w:val="24"/>
        </w:rPr>
        <w:t xml:space="preserve">     </w:t>
      </w:r>
    </w:p>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eastAsia="Arial Unicode MS" w:cs="Times New Roman"/>
          <w:kern w:val="0"/>
          <w:sz w:val="24"/>
        </w:rPr>
        <w:t xml:space="preserve">                         </w:t>
      </w:r>
    </w:p>
    <w:p>
      <w:pPr>
        <w:widowControl/>
        <w:jc w:val="center"/>
        <w:rPr>
          <w:rFonts w:hint="eastAsia" w:ascii="Arial Unicode MS" w:hAnsi="Arial Unicode MS" w:eastAsia="Arial Unicode MS" w:cs="Arial Unicode MS"/>
          <w:b w:val="0"/>
          <w:bCs w:val="0"/>
          <w:spacing w:val="36"/>
          <w:kern w:val="0"/>
          <w:sz w:val="52"/>
          <w:szCs w:val="52"/>
        </w:rPr>
      </w:pPr>
      <w:r>
        <w:rPr>
          <w:rFonts w:hint="eastAsia" w:ascii="Arial Unicode MS" w:hAnsi="Arial Unicode MS" w:eastAsia="Arial Unicode MS" w:cs="Arial Unicode MS"/>
          <w:b w:val="0"/>
          <w:bCs w:val="0"/>
          <w:spacing w:val="36"/>
          <w:kern w:val="0"/>
          <w:sz w:val="52"/>
          <w:szCs w:val="52"/>
          <w:lang w:eastAsia="zh-CN"/>
        </w:rPr>
        <w:t>遂宁</w:t>
      </w:r>
      <w:r>
        <w:rPr>
          <w:rFonts w:hint="eastAsia" w:ascii="Arial Unicode MS" w:hAnsi="Arial Unicode MS" w:eastAsia="Arial Unicode MS" w:cs="Arial Unicode MS"/>
          <w:b w:val="0"/>
          <w:bCs w:val="0"/>
          <w:spacing w:val="36"/>
          <w:kern w:val="0"/>
          <w:sz w:val="52"/>
          <w:szCs w:val="52"/>
        </w:rPr>
        <w:t>高新区科技服务业</w:t>
      </w:r>
      <w:r>
        <w:rPr>
          <w:rFonts w:hint="eastAsia" w:ascii="Arial Unicode MS" w:hAnsi="Arial Unicode MS" w:eastAsia="Arial Unicode MS" w:cs="Arial Unicode MS"/>
          <w:b w:val="0"/>
          <w:bCs w:val="0"/>
          <w:spacing w:val="36"/>
          <w:kern w:val="0"/>
          <w:sz w:val="52"/>
          <w:szCs w:val="52"/>
          <w:lang w:val="en-US" w:eastAsia="zh-CN"/>
        </w:rPr>
        <w:t>产业</w:t>
      </w:r>
      <w:r>
        <w:rPr>
          <w:rFonts w:hint="eastAsia" w:ascii="Arial Unicode MS" w:hAnsi="Arial Unicode MS" w:eastAsia="Arial Unicode MS" w:cs="Arial Unicode MS"/>
          <w:b w:val="0"/>
          <w:bCs w:val="0"/>
          <w:spacing w:val="36"/>
          <w:kern w:val="0"/>
          <w:sz w:val="52"/>
          <w:szCs w:val="52"/>
        </w:rPr>
        <w:t>集聚区建设</w:t>
      </w:r>
      <w:r>
        <w:rPr>
          <w:rFonts w:hint="eastAsia" w:ascii="Arial Unicode MS" w:hAnsi="Arial Unicode MS" w:eastAsia="Arial Unicode MS" w:cs="Arial Unicode MS"/>
          <w:b w:val="0"/>
          <w:bCs w:val="0"/>
          <w:spacing w:val="36"/>
          <w:kern w:val="0"/>
          <w:sz w:val="52"/>
          <w:szCs w:val="52"/>
          <w:lang w:val="en-US" w:eastAsia="zh-CN"/>
        </w:rPr>
        <w:t>试点示范</w:t>
      </w:r>
      <w:r>
        <w:rPr>
          <w:rFonts w:hint="eastAsia" w:ascii="Arial Unicode MS" w:hAnsi="Arial Unicode MS" w:eastAsia="Arial Unicode MS" w:cs="Arial Unicode MS"/>
          <w:b w:val="0"/>
          <w:bCs w:val="0"/>
          <w:spacing w:val="36"/>
          <w:kern w:val="0"/>
          <w:sz w:val="52"/>
          <w:szCs w:val="52"/>
        </w:rPr>
        <w:t>项目申报书</w:t>
      </w:r>
    </w:p>
    <w:p>
      <w:pPr>
        <w:widowControl/>
        <w:jc w:val="center"/>
        <w:rPr>
          <w:rFonts w:hint="default" w:ascii="Times New Roman" w:hAnsi="Times New Roman" w:cs="Times New Roman"/>
          <w:b/>
          <w:bCs/>
          <w:spacing w:val="36"/>
          <w:kern w:val="0"/>
          <w:sz w:val="52"/>
          <w:szCs w:val="52"/>
        </w:rPr>
      </w:pPr>
    </w:p>
    <w:tbl>
      <w:tblPr>
        <w:tblStyle w:val="3"/>
        <w:tblW w:w="10200" w:type="dxa"/>
        <w:jc w:val="center"/>
        <w:tblLayout w:type="fixed"/>
        <w:tblCellMar>
          <w:top w:w="0" w:type="dxa"/>
          <w:left w:w="0" w:type="dxa"/>
          <w:bottom w:w="0" w:type="dxa"/>
          <w:right w:w="0" w:type="dxa"/>
        </w:tblCellMar>
      </w:tblPr>
      <w:tblGrid>
        <w:gridCol w:w="3324"/>
        <w:gridCol w:w="5730"/>
        <w:gridCol w:w="1146"/>
      </w:tblGrid>
      <w:tr>
        <w:tblPrEx>
          <w:tblCellMar>
            <w:top w:w="0" w:type="dxa"/>
            <w:left w:w="0" w:type="dxa"/>
            <w:bottom w:w="0" w:type="dxa"/>
            <w:right w:w="0" w:type="dxa"/>
          </w:tblCellMar>
        </w:tblPrEx>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vAlign w:val="bottom"/>
          </w:tcPr>
          <w:p>
            <w:pPr>
              <w:wordWrap w:val="0"/>
              <w:ind w:right="-258" w:rightChars="-123"/>
              <w:jc w:val="right"/>
              <w:rPr>
                <w:rFonts w:hint="default" w:ascii="Times New Roman" w:hAnsi="Times New Roman" w:cs="Times New Roman"/>
                <w:spacing w:val="34"/>
                <w:sz w:val="30"/>
                <w:szCs w:val="30"/>
              </w:rPr>
            </w:pPr>
            <w:r>
              <w:rPr>
                <w:rFonts w:hint="default" w:ascii="Times New Roman" w:hAnsi="Times New Roman" w:cs="Times New Roman"/>
                <w:b/>
                <w:bCs/>
                <w:spacing w:val="40"/>
                <w:sz w:val="30"/>
                <w:szCs w:val="30"/>
              </w:rPr>
              <w:t>项目名称</w:t>
            </w:r>
            <w:r>
              <w:rPr>
                <w:rFonts w:hint="default" w:ascii="Times New Roman" w:hAnsi="Times New Roman" w:cs="Times New Roman"/>
                <w:b/>
                <w:bCs/>
                <w:spacing w:val="34"/>
                <w:sz w:val="30"/>
                <w:szCs w:val="30"/>
              </w:rPr>
              <w:t>：</w:t>
            </w:r>
          </w:p>
        </w:tc>
        <w:tc>
          <w:tcPr>
            <w:tcW w:w="5730"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rFonts w:hint="default" w:ascii="Times New Roman" w:hAnsi="Times New Roman" w:cs="Times New Roman"/>
                <w:spacing w:val="15"/>
                <w:sz w:val="30"/>
                <w:szCs w:val="30"/>
              </w:rPr>
            </w:pPr>
          </w:p>
        </w:tc>
        <w:tc>
          <w:tcPr>
            <w:tcW w:w="1146" w:type="dxa"/>
            <w:vMerge w:val="restart"/>
            <w:tcBorders>
              <w:top w:val="single" w:color="FFFFFF" w:sz="2" w:space="0"/>
              <w:left w:val="single" w:color="FFFFFF" w:sz="2" w:space="0"/>
              <w:bottom w:val="single" w:color="FFFFFF" w:sz="2" w:space="0"/>
              <w:right w:val="single" w:color="FFFFFF" w:sz="2" w:space="0"/>
            </w:tcBorders>
            <w:vAlign w:val="center"/>
          </w:tcPr>
          <w:p>
            <w:pPr>
              <w:wordWrap w:val="0"/>
              <w:jc w:val="right"/>
              <w:rPr>
                <w:rFonts w:hint="default" w:ascii="Times New Roman" w:hAnsi="Times New Roman" w:cs="Times New Roman"/>
                <w:spacing w:val="30"/>
                <w:sz w:val="24"/>
              </w:rPr>
            </w:pPr>
          </w:p>
        </w:tc>
      </w:tr>
      <w:tr>
        <w:tblPrEx>
          <w:tblCellMar>
            <w:top w:w="0" w:type="dxa"/>
            <w:left w:w="0" w:type="dxa"/>
            <w:bottom w:w="0" w:type="dxa"/>
            <w:right w:w="0" w:type="dxa"/>
          </w:tblCellMar>
        </w:tblPrEx>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vAlign w:val="bottom"/>
          </w:tcPr>
          <w:p>
            <w:pPr>
              <w:wordWrap w:val="0"/>
              <w:ind w:right="-174" w:rightChars="-83"/>
              <w:jc w:val="right"/>
              <w:rPr>
                <w:rFonts w:hint="default" w:ascii="Times New Roman" w:hAnsi="Times New Roman" w:cs="Times New Roman"/>
                <w:spacing w:val="30"/>
                <w:sz w:val="30"/>
                <w:szCs w:val="30"/>
              </w:rPr>
            </w:pPr>
            <w:r>
              <w:rPr>
                <w:rFonts w:hint="default" w:ascii="Times New Roman" w:hAnsi="Times New Roman" w:cs="Times New Roman"/>
                <w:b/>
                <w:bCs/>
                <w:spacing w:val="-30"/>
                <w:sz w:val="30"/>
                <w:szCs w:val="30"/>
              </w:rPr>
              <w:t>申报单位(盖章)</w:t>
            </w:r>
            <w:r>
              <w:rPr>
                <w:rFonts w:hint="default" w:ascii="Times New Roman" w:hAnsi="Times New Roman" w:cs="Times New Roman"/>
                <w:b/>
                <w:bCs/>
                <w:spacing w:val="30"/>
                <w:sz w:val="30"/>
                <w:szCs w:val="30"/>
              </w:rPr>
              <w:t>：</w:t>
            </w:r>
          </w:p>
        </w:tc>
        <w:tc>
          <w:tcPr>
            <w:tcW w:w="5730"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rFonts w:hint="default" w:ascii="Times New Roman" w:hAnsi="Times New Roman" w:cs="Times New Roman"/>
                <w:spacing w:val="15"/>
                <w:sz w:val="30"/>
                <w:szCs w:val="30"/>
              </w:rPr>
            </w:pPr>
          </w:p>
        </w:tc>
        <w:tc>
          <w:tcPr>
            <w:tcW w:w="1146" w:type="dxa"/>
            <w:vMerge w:val="continue"/>
            <w:tcBorders>
              <w:top w:val="single" w:color="FFFFFF" w:sz="2" w:space="0"/>
              <w:left w:val="single" w:color="FFFFFF" w:sz="2" w:space="0"/>
              <w:bottom w:val="single" w:color="FFFFFF" w:sz="2" w:space="0"/>
              <w:right w:val="single" w:color="FFFFFF" w:sz="2" w:space="0"/>
            </w:tcBorders>
            <w:vAlign w:val="center"/>
          </w:tcPr>
          <w:p>
            <w:pPr>
              <w:widowControl/>
              <w:jc w:val="left"/>
              <w:rPr>
                <w:rFonts w:hint="default" w:ascii="Times New Roman" w:hAnsi="Times New Roman" w:cs="Times New Roman"/>
                <w:spacing w:val="30"/>
                <w:sz w:val="24"/>
              </w:rPr>
            </w:pPr>
          </w:p>
        </w:tc>
      </w:tr>
      <w:tr>
        <w:tblPrEx>
          <w:tblCellMar>
            <w:top w:w="0" w:type="dxa"/>
            <w:left w:w="0" w:type="dxa"/>
            <w:bottom w:w="0" w:type="dxa"/>
            <w:right w:w="0" w:type="dxa"/>
          </w:tblCellMar>
        </w:tblPrEx>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vAlign w:val="bottom"/>
          </w:tcPr>
          <w:p>
            <w:pPr>
              <w:wordWrap w:val="0"/>
              <w:jc w:val="right"/>
              <w:rPr>
                <w:rFonts w:hint="default" w:ascii="Times New Roman" w:hAnsi="Times New Roman" w:cs="Times New Roman"/>
                <w:spacing w:val="-4"/>
                <w:sz w:val="30"/>
                <w:szCs w:val="30"/>
              </w:rPr>
            </w:pPr>
            <w:r>
              <w:rPr>
                <w:rFonts w:hint="default" w:ascii="Times New Roman" w:hAnsi="Times New Roman" w:cs="Times New Roman"/>
                <w:b/>
                <w:bCs/>
                <w:spacing w:val="-4"/>
                <w:sz w:val="30"/>
                <w:szCs w:val="30"/>
              </w:rPr>
              <w:t>项目负责人：</w:t>
            </w:r>
          </w:p>
        </w:tc>
        <w:tc>
          <w:tcPr>
            <w:tcW w:w="5730"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rFonts w:hint="default" w:ascii="Times New Roman" w:hAnsi="Times New Roman" w:cs="Times New Roman"/>
                <w:spacing w:val="15"/>
                <w:sz w:val="30"/>
                <w:szCs w:val="30"/>
              </w:rPr>
            </w:pPr>
          </w:p>
        </w:tc>
        <w:tc>
          <w:tcPr>
            <w:tcW w:w="1146" w:type="dxa"/>
            <w:vMerge w:val="continue"/>
            <w:tcBorders>
              <w:top w:val="single" w:color="FFFFFF" w:sz="2" w:space="0"/>
              <w:left w:val="single" w:color="FFFFFF" w:sz="2" w:space="0"/>
              <w:bottom w:val="single" w:color="FFFFFF" w:sz="2" w:space="0"/>
              <w:right w:val="single" w:color="FFFFFF" w:sz="2" w:space="0"/>
            </w:tcBorders>
            <w:vAlign w:val="center"/>
          </w:tcPr>
          <w:p>
            <w:pPr>
              <w:widowControl/>
              <w:jc w:val="left"/>
              <w:rPr>
                <w:rFonts w:hint="default" w:ascii="Times New Roman" w:hAnsi="Times New Roman" w:cs="Times New Roman"/>
                <w:spacing w:val="30"/>
                <w:sz w:val="24"/>
              </w:rPr>
            </w:pPr>
          </w:p>
        </w:tc>
      </w:tr>
      <w:tr>
        <w:tblPrEx>
          <w:tblCellMar>
            <w:top w:w="0" w:type="dxa"/>
            <w:left w:w="0" w:type="dxa"/>
            <w:bottom w:w="0" w:type="dxa"/>
            <w:right w:w="0" w:type="dxa"/>
          </w:tblCellMar>
        </w:tblPrEx>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vAlign w:val="bottom"/>
          </w:tcPr>
          <w:p>
            <w:pPr>
              <w:wordWrap w:val="0"/>
              <w:jc w:val="right"/>
              <w:rPr>
                <w:rFonts w:hint="default" w:ascii="Times New Roman" w:hAnsi="Times New Roman" w:cs="Times New Roman"/>
                <w:spacing w:val="30"/>
                <w:sz w:val="30"/>
                <w:szCs w:val="30"/>
              </w:rPr>
            </w:pPr>
            <w:r>
              <w:rPr>
                <w:rFonts w:hint="default" w:ascii="Times New Roman" w:hAnsi="Times New Roman" w:cs="Times New Roman"/>
                <w:b/>
                <w:bCs/>
                <w:spacing w:val="30"/>
                <w:sz w:val="30"/>
                <w:szCs w:val="30"/>
              </w:rPr>
              <w:t>联系电话：</w:t>
            </w:r>
          </w:p>
        </w:tc>
        <w:tc>
          <w:tcPr>
            <w:tcW w:w="5730"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rFonts w:hint="default" w:ascii="Times New Roman" w:hAnsi="Times New Roman" w:cs="Times New Roman"/>
                <w:spacing w:val="15"/>
                <w:sz w:val="30"/>
                <w:szCs w:val="30"/>
              </w:rPr>
            </w:pPr>
          </w:p>
        </w:tc>
        <w:tc>
          <w:tcPr>
            <w:tcW w:w="1146" w:type="dxa"/>
            <w:vMerge w:val="continue"/>
            <w:tcBorders>
              <w:top w:val="single" w:color="FFFFFF" w:sz="2" w:space="0"/>
              <w:left w:val="single" w:color="FFFFFF" w:sz="2" w:space="0"/>
              <w:bottom w:val="single" w:color="FFFFFF" w:sz="2" w:space="0"/>
              <w:right w:val="single" w:color="FFFFFF" w:sz="2" w:space="0"/>
            </w:tcBorders>
            <w:vAlign w:val="center"/>
          </w:tcPr>
          <w:p>
            <w:pPr>
              <w:widowControl/>
              <w:jc w:val="left"/>
              <w:rPr>
                <w:rFonts w:hint="default" w:ascii="Times New Roman" w:hAnsi="Times New Roman" w:cs="Times New Roman"/>
                <w:spacing w:val="30"/>
                <w:sz w:val="24"/>
              </w:rPr>
            </w:pPr>
          </w:p>
        </w:tc>
      </w:tr>
      <w:tr>
        <w:tblPrEx>
          <w:tblCellMar>
            <w:top w:w="0" w:type="dxa"/>
            <w:left w:w="0" w:type="dxa"/>
            <w:bottom w:w="0" w:type="dxa"/>
            <w:right w:w="0" w:type="dxa"/>
          </w:tblCellMar>
        </w:tblPrEx>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vAlign w:val="bottom"/>
          </w:tcPr>
          <w:p>
            <w:pPr>
              <w:wordWrap w:val="0"/>
              <w:jc w:val="right"/>
              <w:rPr>
                <w:rFonts w:hint="default" w:ascii="Times New Roman" w:hAnsi="Times New Roman" w:cs="Times New Roman"/>
                <w:spacing w:val="30"/>
                <w:sz w:val="30"/>
                <w:szCs w:val="30"/>
              </w:rPr>
            </w:pPr>
            <w:r>
              <w:rPr>
                <w:rFonts w:hint="default" w:ascii="Times New Roman" w:hAnsi="Times New Roman" w:cs="Times New Roman"/>
                <w:b/>
                <w:bCs/>
                <w:spacing w:val="30"/>
                <w:sz w:val="30"/>
                <w:szCs w:val="30"/>
              </w:rPr>
              <w:t>起止年限：</w:t>
            </w:r>
          </w:p>
        </w:tc>
        <w:tc>
          <w:tcPr>
            <w:tcW w:w="5730" w:type="dxa"/>
            <w:tcBorders>
              <w:top w:val="single" w:color="FFFFFF" w:sz="2" w:space="0"/>
              <w:left w:val="single" w:color="FFFFFF" w:sz="2" w:space="0"/>
              <w:bottom w:val="single" w:color="000000" w:sz="6" w:space="0"/>
              <w:right w:val="single" w:color="FFFFFF" w:sz="2" w:space="0"/>
            </w:tcBorders>
            <w:vAlign w:val="bottom"/>
          </w:tcPr>
          <w:p>
            <w:pPr>
              <w:wordWrap w:val="0"/>
              <w:spacing w:before="300"/>
              <w:rPr>
                <w:rFonts w:hint="default" w:ascii="Times New Roman" w:hAnsi="Times New Roman" w:cs="Times New Roman"/>
                <w:spacing w:val="15"/>
                <w:sz w:val="30"/>
                <w:szCs w:val="30"/>
              </w:rPr>
            </w:pPr>
          </w:p>
        </w:tc>
        <w:tc>
          <w:tcPr>
            <w:tcW w:w="1146" w:type="dxa"/>
            <w:vMerge w:val="continue"/>
            <w:tcBorders>
              <w:top w:val="single" w:color="FFFFFF" w:sz="2" w:space="0"/>
              <w:left w:val="single" w:color="FFFFFF" w:sz="2" w:space="0"/>
              <w:bottom w:val="single" w:color="FFFFFF" w:sz="2" w:space="0"/>
              <w:right w:val="single" w:color="FFFFFF" w:sz="2" w:space="0"/>
            </w:tcBorders>
            <w:vAlign w:val="center"/>
          </w:tcPr>
          <w:p>
            <w:pPr>
              <w:widowControl/>
              <w:jc w:val="left"/>
              <w:rPr>
                <w:rFonts w:hint="default" w:ascii="Times New Roman" w:hAnsi="Times New Roman" w:cs="Times New Roman"/>
                <w:spacing w:val="30"/>
                <w:sz w:val="24"/>
              </w:rPr>
            </w:pPr>
          </w:p>
        </w:tc>
      </w:tr>
    </w:tbl>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 </w:t>
      </w:r>
    </w:p>
    <w:p>
      <w:pPr>
        <w:widowControl/>
        <w:spacing w:before="100" w:beforeAutospacing="1" w:after="100" w:afterAutospacing="1"/>
        <w:jc w:val="left"/>
        <w:rPr>
          <w:rFonts w:hint="default" w:ascii="Times New Roman" w:hAnsi="Times New Roman" w:cs="Times New Roman"/>
          <w:kern w:val="0"/>
          <w:sz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0"/>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0" w:type="dxa"/>
            <w:tcBorders>
              <w:top w:val="nil"/>
              <w:left w:val="nil"/>
              <w:bottom w:val="nil"/>
              <w:right w:val="nil"/>
            </w:tcBorders>
            <w:vAlign w:val="center"/>
          </w:tcPr>
          <w:p>
            <w:pPr>
              <w:widowControl/>
              <w:spacing w:line="480" w:lineRule="exact"/>
              <w:jc w:val="right"/>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 xml:space="preserve">              </w:t>
            </w:r>
          </w:p>
        </w:tc>
        <w:tc>
          <w:tcPr>
            <w:tcW w:w="2602" w:type="dxa"/>
            <w:tcBorders>
              <w:top w:val="nil"/>
              <w:left w:val="nil"/>
              <w:bottom w:val="nil"/>
              <w:right w:val="nil"/>
            </w:tcBorders>
            <w:vAlign w:val="center"/>
          </w:tcPr>
          <w:p>
            <w:pPr>
              <w:widowControl/>
              <w:jc w:val="left"/>
              <w:rPr>
                <w:rFonts w:hint="default" w:ascii="Times New Roman" w:hAnsi="Times New Roman" w:eastAsia="黑体" w:cs="Times New Roman"/>
                <w:kern w:val="0"/>
                <w:sz w:val="36"/>
                <w:szCs w:val="36"/>
              </w:rPr>
            </w:pPr>
          </w:p>
        </w:tc>
      </w:tr>
    </w:tbl>
    <w:p>
      <w:pPr>
        <w:widowControl/>
        <w:spacing w:line="480" w:lineRule="exact"/>
        <w:jc w:val="center"/>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br w:type="page"/>
      </w:r>
      <w:r>
        <w:rPr>
          <w:rFonts w:hint="default" w:ascii="Times New Roman" w:hAnsi="Times New Roman" w:eastAsia="黑体" w:cs="Times New Roman"/>
          <w:kern w:val="0"/>
          <w:sz w:val="36"/>
          <w:szCs w:val="36"/>
        </w:rPr>
        <w:t>填 写 说 明</w:t>
      </w:r>
    </w:p>
    <w:p>
      <w:pPr>
        <w:snapToGrid w:val="0"/>
        <w:spacing w:line="480" w:lineRule="exact"/>
        <w:rPr>
          <w:rFonts w:hint="default" w:ascii="Times New Roman" w:hAnsi="Times New Roman" w:eastAsia="仿宋_GB2312" w:cs="Times New Roman"/>
          <w:b/>
          <w:sz w:val="28"/>
          <w:szCs w:val="28"/>
        </w:rPr>
      </w:pPr>
    </w:p>
    <w:p>
      <w:pPr>
        <w:spacing w:line="360" w:lineRule="auto"/>
        <w:rPr>
          <w:rFonts w:hint="default" w:ascii="Times New Roman" w:hAnsi="Times New Roman" w:eastAsia="仿宋_GB2312" w:cs="Times New Roman"/>
          <w:b/>
          <w:sz w:val="24"/>
        </w:rPr>
      </w:pPr>
      <w:r>
        <w:rPr>
          <w:rFonts w:hint="default" w:ascii="Times New Roman" w:hAnsi="Times New Roman" w:eastAsia="仿宋_GB2312" w:cs="Times New Roman"/>
          <w:b/>
          <w:sz w:val="24"/>
        </w:rPr>
        <w:t>一、申报单位基本情况</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1.专业服务类机构是指围绕某一特定领域或行业开展科技服务业的机构，综合服务类机构是指为区域提供综合性科技服务业的机构。</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2.科技服务业人员是指从业人员和兼职人员中具有大专以上学历或具有专业技术职称的从事科技活动以及直接为科技活动服务的人员。</w:t>
      </w:r>
    </w:p>
    <w:p>
      <w:pPr>
        <w:spacing w:line="360"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3.主营业务填写机构目前主要开展的各项业务情况，包括非科技服务业务。</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kern w:val="0"/>
          <w:sz w:val="24"/>
        </w:rPr>
        <w:t>4.营业性收入指机构在一年内完成的，以货币表现的全部经营活动的总额。</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5.科技服务收入指当年机构开展科技服务的收入。</w:t>
      </w:r>
    </w:p>
    <w:p>
      <w:pPr>
        <w:spacing w:line="360" w:lineRule="auto"/>
        <w:rPr>
          <w:rFonts w:hint="default" w:ascii="Times New Roman" w:hAnsi="Times New Roman" w:eastAsia="仿宋_GB2312" w:cs="Times New Roman"/>
          <w:kern w:val="0"/>
          <w:sz w:val="24"/>
        </w:rPr>
      </w:pPr>
      <w:r>
        <w:rPr>
          <w:rFonts w:hint="default" w:ascii="Times New Roman" w:hAnsi="Times New Roman" w:eastAsia="仿宋_GB2312" w:cs="Times New Roman"/>
          <w:sz w:val="24"/>
        </w:rPr>
        <w:t>6.</w:t>
      </w:r>
      <w:r>
        <w:rPr>
          <w:rFonts w:hint="default" w:ascii="Times New Roman" w:hAnsi="Times New Roman" w:eastAsia="仿宋_GB2312" w:cs="Times New Roman"/>
          <w:kern w:val="0"/>
          <w:sz w:val="24"/>
        </w:rPr>
        <w:t>利税总额指机构年末利润总额、产品销售税金及附加和应交增值税、管理费用中税金和利润总额之和。</w:t>
      </w:r>
    </w:p>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7.上年度科技服务情况简介包括：申报单位上年度在科技服务业方面的服务内容，服务客户数量，检验检测件数，转化的科技成果数量及创造的产值，促成的投融资，取得的经济、社会效益，获得的社会信誉、评价、奖励，对地方或行业经济发展、技术进步等所做的有影响的、有显示度的典型案例等。</w:t>
      </w:r>
    </w:p>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8.无上年度数据的申报单位，填写今年数据。</w:t>
      </w:r>
    </w:p>
    <w:p>
      <w:pPr>
        <w:snapToGrid w:val="0"/>
        <w:spacing w:line="360" w:lineRule="auto"/>
        <w:rPr>
          <w:rFonts w:hint="default" w:ascii="Times New Roman" w:hAnsi="Times New Roman" w:eastAsia="仿宋_GB2312" w:cs="Times New Roman"/>
          <w:b/>
          <w:sz w:val="24"/>
        </w:rPr>
      </w:pPr>
      <w:r>
        <w:rPr>
          <w:rFonts w:hint="default" w:ascii="Times New Roman" w:hAnsi="Times New Roman" w:eastAsia="仿宋_GB2312" w:cs="Times New Roman"/>
          <w:b/>
          <w:sz w:val="24"/>
        </w:rPr>
        <w:t>二、其它</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1.凡不填内容的栏目，均用“无”表示；如内容较多不够填写，可适当附页。</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kern w:val="0"/>
          <w:sz w:val="24"/>
        </w:rPr>
        <w:t>2.装订要求：申报材料统一使用A4纸打印和复印、装订。申报书的封面作为首页装订。不允许使用文件夹装订。</w:t>
      </w:r>
    </w:p>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3.机构对所填写内容的真实性、完整性负责，且文本材料需与电子版内容相符；推荐单位须对机构申报材料认真进行初审；一经发现有故意隐瞒、虚报、漏报等行为，将取消申报资格。</w:t>
      </w:r>
    </w:p>
    <w:p>
      <w:pPr>
        <w:jc w:val="center"/>
        <w:rPr>
          <w:rFonts w:hint="default" w:ascii="Times New Roman" w:hAnsi="Times New Roman" w:eastAsia="黑体" w:cs="Times New Roman"/>
          <w:b/>
          <w:sz w:val="32"/>
          <w:szCs w:val="32"/>
        </w:rPr>
      </w:pPr>
      <w:r>
        <w:rPr>
          <w:rFonts w:hint="default" w:ascii="Times New Roman" w:hAnsi="Times New Roman" w:cs="Times New Roman"/>
        </w:rPr>
        <w:br w:type="page"/>
      </w:r>
      <w:r>
        <w:rPr>
          <w:rFonts w:hint="default" w:ascii="Times New Roman" w:hAnsi="Times New Roman" w:eastAsia="黑体" w:cs="Times New Roman"/>
          <w:b w:val="0"/>
          <w:bCs/>
          <w:sz w:val="32"/>
          <w:szCs w:val="32"/>
        </w:rPr>
        <w:t>申报单位基本情况</w:t>
      </w:r>
    </w:p>
    <w:tbl>
      <w:tblPr>
        <w:tblStyle w:val="3"/>
        <w:tblW w:w="907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011"/>
        <w:gridCol w:w="208"/>
        <w:gridCol w:w="1249"/>
        <w:gridCol w:w="892"/>
        <w:gridCol w:w="610"/>
        <w:gridCol w:w="135"/>
        <w:gridCol w:w="266"/>
        <w:gridCol w:w="162"/>
        <w:gridCol w:w="378"/>
        <w:gridCol w:w="193"/>
        <w:gridCol w:w="317"/>
        <w:gridCol w:w="676"/>
        <w:gridCol w:w="42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申报单位</w:t>
            </w:r>
          </w:p>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kern w:val="0"/>
                <w:szCs w:val="21"/>
              </w:rPr>
              <w:t>名称</w:t>
            </w:r>
          </w:p>
        </w:tc>
        <w:tc>
          <w:tcPr>
            <w:tcW w:w="410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outlineLvl w:val="0"/>
              <w:rPr>
                <w:rFonts w:hint="default" w:ascii="Times New Roman" w:hAnsi="Times New Roman" w:cs="Times New Roman" w:eastAsiaTheme="minorEastAsia"/>
                <w:b/>
                <w:szCs w:val="21"/>
              </w:rPr>
            </w:pPr>
          </w:p>
        </w:tc>
        <w:tc>
          <w:tcPr>
            <w:tcW w:w="131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kern w:val="0"/>
                <w:szCs w:val="21"/>
              </w:rPr>
              <w:t>成立日期</w:t>
            </w:r>
          </w:p>
        </w:tc>
        <w:tc>
          <w:tcPr>
            <w:tcW w:w="223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outlineLvl w:val="0"/>
              <w:rPr>
                <w:rFonts w:hint="default" w:ascii="Times New Roman" w:hAnsi="Times New Roman" w:cs="Times New Roman" w:eastAsiaTheme="minorEastAsia"/>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机构类型</w:t>
            </w:r>
          </w:p>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kern w:val="0"/>
                <w:szCs w:val="21"/>
              </w:rPr>
              <w:t>类型</w:t>
            </w:r>
          </w:p>
        </w:tc>
        <w:tc>
          <w:tcPr>
            <w:tcW w:w="410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w:t>
            </w:r>
            <w:r>
              <w:rPr>
                <w:rFonts w:hint="default" w:ascii="Times New Roman" w:hAnsi="Times New Roman" w:cs="Times New Roman" w:eastAsiaTheme="minorEastAsia"/>
                <w:b/>
              </w:rPr>
              <w:t>企业法人  □</w:t>
            </w:r>
            <w:r>
              <w:rPr>
                <w:rFonts w:hint="default" w:ascii="Times New Roman" w:hAnsi="Times New Roman" w:cs="Times New Roman" w:eastAsiaTheme="minorEastAsia"/>
                <w:b/>
                <w:kern w:val="0"/>
                <w:szCs w:val="21"/>
              </w:rPr>
              <w:t xml:space="preserve">事业法人  </w:t>
            </w:r>
            <w:r>
              <w:rPr>
                <w:rFonts w:hint="default" w:ascii="Times New Roman" w:hAnsi="Times New Roman" w:cs="Times New Roman" w:eastAsiaTheme="minorEastAsia"/>
                <w:b/>
              </w:rPr>
              <w:t>□</w:t>
            </w:r>
            <w:r>
              <w:rPr>
                <w:rFonts w:hint="default" w:ascii="Times New Roman" w:hAnsi="Times New Roman" w:cs="Times New Roman" w:eastAsiaTheme="minorEastAsia"/>
                <w:b/>
                <w:kern w:val="0"/>
                <w:szCs w:val="21"/>
              </w:rPr>
              <w:t>其他</w:t>
            </w:r>
            <w:r>
              <w:rPr>
                <w:rFonts w:hint="default" w:ascii="Times New Roman" w:hAnsi="Times New Roman" w:cs="Times New Roman" w:eastAsiaTheme="minorEastAsia"/>
                <w:b/>
              </w:rPr>
              <w:t>________</w:t>
            </w:r>
          </w:p>
        </w:tc>
        <w:tc>
          <w:tcPr>
            <w:tcW w:w="131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法人代码/组织机构</w:t>
            </w:r>
          </w:p>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kern w:val="0"/>
                <w:szCs w:val="21"/>
              </w:rPr>
              <w:t>代码</w:t>
            </w:r>
          </w:p>
        </w:tc>
        <w:tc>
          <w:tcPr>
            <w:tcW w:w="223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outlineLvl w:val="0"/>
              <w:rPr>
                <w:rFonts w:hint="default" w:ascii="Times New Roman" w:hAnsi="Times New Roman" w:cs="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经济性质</w:t>
            </w:r>
          </w:p>
        </w:tc>
        <w:tc>
          <w:tcPr>
            <w:tcW w:w="7656" w:type="dxa"/>
            <w:gridSpan w:val="14"/>
            <w:tcBorders>
              <w:top w:val="single" w:color="auto" w:sz="4" w:space="0"/>
              <w:left w:val="single" w:color="auto" w:sz="4" w:space="0"/>
              <w:bottom w:val="single" w:color="auto" w:sz="4" w:space="0"/>
              <w:right w:val="single" w:color="auto" w:sz="4" w:space="0"/>
            </w:tcBorders>
            <w:vAlign w:val="center"/>
          </w:tcPr>
          <w:p>
            <w:pPr>
              <w:spacing w:line="320" w:lineRule="exact"/>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rPr>
              <w:t>□国有        □民营      □其他_____________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rPr>
            </w:pPr>
            <w:r>
              <w:rPr>
                <w:rFonts w:hint="default" w:ascii="Times New Roman" w:hAnsi="Times New Roman" w:cs="Times New Roman" w:eastAsiaTheme="minorEastAsia"/>
                <w:b/>
              </w:rPr>
              <w:t>服务类别</w:t>
            </w:r>
          </w:p>
        </w:tc>
        <w:tc>
          <w:tcPr>
            <w:tcW w:w="7656" w:type="dxa"/>
            <w:gridSpan w:val="14"/>
            <w:tcBorders>
              <w:top w:val="single" w:color="auto" w:sz="4" w:space="0"/>
              <w:left w:val="single" w:color="auto" w:sz="4" w:space="0"/>
              <w:bottom w:val="single" w:color="auto" w:sz="4" w:space="0"/>
              <w:right w:val="single" w:color="auto" w:sz="4" w:space="0"/>
            </w:tcBorders>
            <w:vAlign w:val="center"/>
          </w:tcPr>
          <w:p>
            <w:pPr>
              <w:spacing w:line="320" w:lineRule="exact"/>
              <w:outlineLvl w:val="0"/>
              <w:rPr>
                <w:rFonts w:hint="default" w:ascii="Times New Roman" w:hAnsi="Times New Roman" w:cs="Times New Roman" w:eastAsiaTheme="minorEastAsia"/>
                <w:b/>
              </w:rPr>
            </w:pPr>
            <w:r>
              <w:rPr>
                <w:rFonts w:hint="default" w:ascii="Times New Roman" w:hAnsi="Times New Roman" w:cs="Times New Roman" w:eastAsiaTheme="minorEastAsia"/>
                <w:b/>
              </w:rPr>
              <w:t>□专业服务类机构             □ 综合服务类机构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注册资金</w:t>
            </w:r>
          </w:p>
        </w:tc>
        <w:tc>
          <w:tcPr>
            <w:tcW w:w="336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right"/>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 xml:space="preserve"> (万元)</w:t>
            </w:r>
          </w:p>
        </w:tc>
        <w:tc>
          <w:tcPr>
            <w:tcW w:w="1173"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注册地区</w:t>
            </w:r>
          </w:p>
        </w:tc>
        <w:tc>
          <w:tcPr>
            <w:tcW w:w="3123"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ind w:right="630"/>
              <w:jc w:val="center"/>
              <w:outlineLvl w:val="0"/>
              <w:rPr>
                <w:rFonts w:hint="default" w:ascii="Times New Roman" w:hAnsi="Times New Roman" w:cs="Times New Roman" w:eastAsiaTheme="minorEastAsia"/>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法定代表人/单位负责人</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姓  名</w:t>
            </w:r>
          </w:p>
        </w:tc>
        <w:tc>
          <w:tcPr>
            <w:tcW w:w="2349"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p>
        </w:tc>
        <w:tc>
          <w:tcPr>
            <w:tcW w:w="1551"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职   务</w:t>
            </w:r>
          </w:p>
        </w:tc>
        <w:tc>
          <w:tcPr>
            <w:tcW w:w="274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outlineLvl w:val="0"/>
              <w:rPr>
                <w:rFonts w:hint="default" w:ascii="Times New Roman" w:hAnsi="Times New Roman" w:cs="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财务负责人</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姓  名</w:t>
            </w:r>
          </w:p>
        </w:tc>
        <w:tc>
          <w:tcPr>
            <w:tcW w:w="2349"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p>
        </w:tc>
        <w:tc>
          <w:tcPr>
            <w:tcW w:w="1551"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职务/职称</w:t>
            </w:r>
          </w:p>
        </w:tc>
        <w:tc>
          <w:tcPr>
            <w:tcW w:w="274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outlineLvl w:val="0"/>
              <w:rPr>
                <w:rFonts w:hint="default" w:ascii="Times New Roman" w:hAnsi="Times New Roman" w:cs="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kern w:val="0"/>
                <w:szCs w:val="21"/>
              </w:rPr>
              <w:t>办公地址</w:t>
            </w:r>
          </w:p>
        </w:tc>
        <w:tc>
          <w:tcPr>
            <w:tcW w:w="4911"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outlineLvl w:val="0"/>
              <w:rPr>
                <w:rFonts w:hint="default" w:ascii="Times New Roman" w:hAnsi="Times New Roman" w:cs="Times New Roman" w:eastAsiaTheme="minorEastAsia"/>
                <w:b/>
                <w:szCs w:val="21"/>
              </w:rPr>
            </w:pPr>
          </w:p>
        </w:tc>
        <w:tc>
          <w:tcPr>
            <w:tcW w:w="118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kern w:val="0"/>
                <w:szCs w:val="21"/>
              </w:rPr>
              <w:t>邮    编</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outlineLvl w:val="0"/>
              <w:rPr>
                <w:rFonts w:hint="default" w:ascii="Times New Roman" w:hAnsi="Times New Roman" w:cs="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kern w:val="0"/>
                <w:szCs w:val="21"/>
              </w:rPr>
              <w:t>联系人</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姓  名</w:t>
            </w:r>
          </w:p>
        </w:tc>
        <w:tc>
          <w:tcPr>
            <w:tcW w:w="3900" w:type="dxa"/>
            <w:gridSpan w:val="8"/>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p>
        </w:tc>
        <w:tc>
          <w:tcPr>
            <w:tcW w:w="118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电子邮件</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电  话</w:t>
            </w:r>
          </w:p>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传  真</w:t>
            </w:r>
          </w:p>
        </w:tc>
        <w:tc>
          <w:tcPr>
            <w:tcW w:w="3094"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p>
        </w:tc>
        <w:tc>
          <w:tcPr>
            <w:tcW w:w="8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手 机</w:t>
            </w:r>
          </w:p>
        </w:tc>
        <w:tc>
          <w:tcPr>
            <w:tcW w:w="274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kern w:val="0"/>
                <w:szCs w:val="21"/>
              </w:rPr>
              <w:t>机构网址</w:t>
            </w:r>
          </w:p>
        </w:tc>
        <w:tc>
          <w:tcPr>
            <w:tcW w:w="7656" w:type="dxa"/>
            <w:gridSpan w:val="14"/>
            <w:tcBorders>
              <w:top w:val="single" w:color="auto" w:sz="4" w:space="0"/>
              <w:left w:val="single" w:color="auto" w:sz="4" w:space="0"/>
              <w:bottom w:val="single" w:color="auto" w:sz="4" w:space="0"/>
              <w:right w:val="single" w:color="auto" w:sz="4" w:space="0"/>
            </w:tcBorders>
            <w:vAlign w:val="center"/>
          </w:tcPr>
          <w:p>
            <w:pPr>
              <w:spacing w:line="320" w:lineRule="exact"/>
              <w:outlineLvl w:val="0"/>
              <w:rPr>
                <w:rFonts w:hint="default" w:ascii="Times New Roman" w:hAnsi="Times New Roman" w:cs="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eastAsia" w:ascii="Times New Roman" w:hAnsi="Times New Roman" w:cs="Times New Roman" w:eastAsiaTheme="minorEastAsia"/>
                <w:b/>
                <w:kern w:val="0"/>
                <w:szCs w:val="21"/>
                <w:lang w:val="en-US" w:eastAsia="zh-CN"/>
              </w:rPr>
            </w:pPr>
            <w:r>
              <w:rPr>
                <w:rFonts w:hint="eastAsia" w:ascii="Times New Roman" w:hAnsi="Times New Roman" w:cs="Times New Roman" w:eastAsiaTheme="minorEastAsia"/>
                <w:b/>
                <w:kern w:val="0"/>
                <w:szCs w:val="21"/>
                <w:lang w:val="en-US" w:eastAsia="zh-CN"/>
              </w:rPr>
              <w:t>联合申报</w:t>
            </w:r>
          </w:p>
          <w:p>
            <w:pPr>
              <w:spacing w:line="320" w:lineRule="exact"/>
              <w:jc w:val="center"/>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单位</w:t>
            </w:r>
          </w:p>
        </w:tc>
        <w:tc>
          <w:tcPr>
            <w:tcW w:w="7656" w:type="dxa"/>
            <w:gridSpan w:val="14"/>
            <w:tcBorders>
              <w:top w:val="single" w:color="auto" w:sz="4" w:space="0"/>
              <w:left w:val="single" w:color="auto" w:sz="4" w:space="0"/>
              <w:bottom w:val="single" w:color="auto" w:sz="4" w:space="0"/>
              <w:right w:val="single" w:color="auto" w:sz="4" w:space="0"/>
            </w:tcBorders>
            <w:vAlign w:val="center"/>
          </w:tcPr>
          <w:p>
            <w:pPr>
              <w:spacing w:line="320" w:lineRule="exact"/>
              <w:outlineLvl w:val="0"/>
              <w:rPr>
                <w:rFonts w:hint="default" w:ascii="Times New Roman" w:hAnsi="Times New Roman" w:cs="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4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服务范围</w:t>
            </w:r>
          </w:p>
        </w:tc>
        <w:tc>
          <w:tcPr>
            <w:tcW w:w="24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sym w:font="Wingdings" w:char="00A8"/>
            </w:r>
            <w:r>
              <w:rPr>
                <w:rFonts w:hint="default" w:ascii="Times New Roman" w:hAnsi="Times New Roman" w:cs="Times New Roman" w:eastAsiaTheme="minorEastAsia"/>
                <w:b/>
                <w:szCs w:val="21"/>
              </w:rPr>
              <w:t>市州</w:t>
            </w:r>
          </w:p>
          <w:p>
            <w:pPr>
              <w:adjustRightInd w:val="0"/>
              <w:snapToGrid w:val="0"/>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sym w:font="Wingdings" w:char="00A8"/>
            </w:r>
            <w:r>
              <w:rPr>
                <w:rFonts w:hint="default" w:ascii="Times New Roman" w:hAnsi="Times New Roman" w:cs="Times New Roman" w:eastAsiaTheme="minorEastAsia"/>
                <w:b/>
                <w:szCs w:val="21"/>
              </w:rPr>
              <w:t>全省</w:t>
            </w:r>
          </w:p>
          <w:p>
            <w:pPr>
              <w:adjustRightInd w:val="0"/>
              <w:snapToGrid w:val="0"/>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sym w:font="Wingdings" w:char="00A8"/>
            </w:r>
            <w:r>
              <w:rPr>
                <w:rFonts w:hint="default" w:ascii="Times New Roman" w:hAnsi="Times New Roman" w:cs="Times New Roman" w:eastAsiaTheme="minorEastAsia"/>
                <w:b/>
                <w:szCs w:val="21"/>
              </w:rPr>
              <w:t>全国</w:t>
            </w:r>
          </w:p>
          <w:p>
            <w:pPr>
              <w:adjustRightInd w:val="0"/>
              <w:snapToGrid w:val="0"/>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sym w:font="Wingdings" w:char="00A8"/>
            </w:r>
            <w:r>
              <w:rPr>
                <w:rFonts w:hint="default" w:ascii="Times New Roman" w:hAnsi="Times New Roman" w:cs="Times New Roman" w:eastAsiaTheme="minorEastAsia"/>
                <w:b/>
                <w:szCs w:val="21"/>
              </w:rPr>
              <w:t>国际</w:t>
            </w:r>
          </w:p>
        </w:tc>
        <w:tc>
          <w:tcPr>
            <w:tcW w:w="1903"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主营业务（产业联盟罗列核心成员业务不超过10项）</w:t>
            </w:r>
          </w:p>
        </w:tc>
        <w:tc>
          <w:tcPr>
            <w:tcW w:w="328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outlineLvl w:val="0"/>
              <w:rPr>
                <w:rFonts w:hint="default" w:ascii="Times New Roman" w:hAnsi="Times New Roman" w:cs="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kern w:val="0"/>
                <w:szCs w:val="21"/>
              </w:rPr>
              <w:t>人员情况</w:t>
            </w:r>
          </w:p>
        </w:tc>
        <w:tc>
          <w:tcPr>
            <w:tcW w:w="121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kern w:val="0"/>
                <w:szCs w:val="21"/>
              </w:rPr>
              <w:t>总人数</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right"/>
              <w:outlineLvl w:val="0"/>
              <w:rPr>
                <w:rFonts w:hint="default" w:ascii="Times New Roman" w:hAnsi="Times New Roman" w:cs="Times New Roman" w:eastAsiaTheme="minorEastAsia"/>
                <w:szCs w:val="21"/>
              </w:rPr>
            </w:pPr>
          </w:p>
        </w:tc>
        <w:tc>
          <w:tcPr>
            <w:tcW w:w="150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kern w:val="0"/>
                <w:szCs w:val="21"/>
              </w:rPr>
              <w:t>专职从事科技服务人数</w:t>
            </w:r>
          </w:p>
        </w:tc>
        <w:tc>
          <w:tcPr>
            <w:tcW w:w="113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right"/>
              <w:outlineLvl w:val="0"/>
              <w:rPr>
                <w:rFonts w:hint="default" w:ascii="Times New Roman" w:hAnsi="Times New Roman" w:cs="Times New Roman" w:eastAsiaTheme="minorEastAsia"/>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科技人员占</w:t>
            </w:r>
          </w:p>
          <w:p>
            <w:pPr>
              <w:spacing w:line="320" w:lineRule="exact"/>
              <w:jc w:val="center"/>
              <w:outlineLvl w:val="0"/>
              <w:rPr>
                <w:rFonts w:hint="default" w:ascii="Times New Roman" w:hAnsi="Times New Roman" w:cs="Times New Roman" w:eastAsiaTheme="minorEastAsia"/>
                <w:b/>
                <w:szCs w:val="21"/>
              </w:rPr>
            </w:pPr>
            <w:r>
              <w:rPr>
                <w:rFonts w:hint="default" w:ascii="Times New Roman" w:hAnsi="Times New Roman" w:cs="Times New Roman" w:eastAsiaTheme="minorEastAsia"/>
                <w:b/>
                <w:kern w:val="0"/>
                <w:szCs w:val="21"/>
              </w:rPr>
              <w:t>总人数比例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right"/>
              <w:outlineLvl w:val="0"/>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b/>
                <w:szCs w:val="21"/>
              </w:rPr>
            </w:pPr>
          </w:p>
        </w:tc>
        <w:tc>
          <w:tcPr>
            <w:tcW w:w="1219"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硕士</w:t>
            </w:r>
          </w:p>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(含以上)</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right"/>
              <w:outlineLvl w:val="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人</w:t>
            </w:r>
          </w:p>
        </w:tc>
        <w:tc>
          <w:tcPr>
            <w:tcW w:w="1502"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大学本科</w:t>
            </w:r>
          </w:p>
        </w:tc>
        <w:tc>
          <w:tcPr>
            <w:tcW w:w="1134"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right"/>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人</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大专</w:t>
            </w:r>
          </w:p>
          <w:p>
            <w:pPr>
              <w:spacing w:line="320" w:lineRule="exact"/>
              <w:jc w:val="center"/>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(及以下)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right"/>
              <w:outlineLvl w:val="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b/>
                <w:szCs w:val="21"/>
              </w:rPr>
            </w:pPr>
          </w:p>
        </w:tc>
        <w:tc>
          <w:tcPr>
            <w:tcW w:w="1219"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高级职称</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right"/>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人</w:t>
            </w:r>
          </w:p>
        </w:tc>
        <w:tc>
          <w:tcPr>
            <w:tcW w:w="1502"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 xml:space="preserve"> 中级职称</w:t>
            </w:r>
          </w:p>
        </w:tc>
        <w:tc>
          <w:tcPr>
            <w:tcW w:w="1134"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right"/>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人</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其   他</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right"/>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419"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outlineLvl w:val="0"/>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上年度财务情况</w:t>
            </w:r>
          </w:p>
        </w:tc>
        <w:tc>
          <w:tcPr>
            <w:tcW w:w="2468"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营业性收入</w:t>
            </w:r>
          </w:p>
        </w:tc>
        <w:tc>
          <w:tcPr>
            <w:tcW w:w="1502"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right"/>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万元</w:t>
            </w:r>
          </w:p>
        </w:tc>
        <w:tc>
          <w:tcPr>
            <w:tcW w:w="2552" w:type="dxa"/>
            <w:gridSpan w:val="8"/>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利税总额</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right"/>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b/>
                <w:kern w:val="0"/>
                <w:szCs w:val="21"/>
              </w:rPr>
            </w:pPr>
          </w:p>
        </w:tc>
        <w:tc>
          <w:tcPr>
            <w:tcW w:w="2468"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科技服务收入</w:t>
            </w:r>
          </w:p>
        </w:tc>
        <w:tc>
          <w:tcPr>
            <w:tcW w:w="1502"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right"/>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万元</w:t>
            </w:r>
          </w:p>
        </w:tc>
        <w:tc>
          <w:tcPr>
            <w:tcW w:w="2552" w:type="dxa"/>
            <w:gridSpan w:val="8"/>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科技服务收入占营业性收入的比例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right"/>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上年度科技服务情况</w:t>
            </w:r>
          </w:p>
          <w:p>
            <w:pPr>
              <w:widowControl/>
              <w:spacing w:line="32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简介</w:t>
            </w:r>
          </w:p>
        </w:tc>
        <w:tc>
          <w:tcPr>
            <w:tcW w:w="7656" w:type="dxa"/>
            <w:gridSpan w:val="14"/>
            <w:tcBorders>
              <w:top w:val="single" w:color="auto" w:sz="4" w:space="0"/>
              <w:left w:val="single" w:color="auto" w:sz="4" w:space="0"/>
              <w:bottom w:val="single" w:color="auto" w:sz="4" w:space="0"/>
              <w:right w:val="single" w:color="auto" w:sz="4" w:space="0"/>
            </w:tcBorders>
          </w:tcPr>
          <w:p>
            <w:pPr>
              <w:spacing w:line="320" w:lineRule="exact"/>
              <w:ind w:right="210"/>
              <w:outlineLvl w:val="0"/>
              <w:rPr>
                <w:rFonts w:hint="default" w:ascii="Times New Roman" w:hAnsi="Times New Roman" w:cs="Times New Roman" w:eastAsiaTheme="minorEastAsia"/>
                <w:b/>
                <w:kern w:val="0"/>
                <w:szCs w:val="21"/>
              </w:rPr>
            </w:pPr>
          </w:p>
        </w:tc>
      </w:tr>
    </w:tbl>
    <w:p>
      <w:pPr>
        <w:rPr>
          <w:rFonts w:hint="default" w:ascii="Times New Roman" w:hAnsi="Times New Roman" w:cs="Times New Roman"/>
        </w:rPr>
      </w:pPr>
    </w:p>
    <w:tbl>
      <w:tblPr>
        <w:tblStyle w:val="3"/>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073" w:type="dxa"/>
            <w:gridSpan w:val="2"/>
            <w:tcBorders>
              <w:top w:val="nil"/>
              <w:left w:val="nil"/>
              <w:bottom w:val="single" w:color="auto" w:sz="4" w:space="0"/>
              <w:right w:val="nil"/>
            </w:tcBorders>
            <w:vAlign w:val="center"/>
          </w:tcPr>
          <w:p>
            <w:pPr>
              <w:jc w:val="center"/>
              <w:rPr>
                <w:rFonts w:hint="default" w:ascii="Times New Roman" w:hAnsi="Times New Roman" w:cs="Times New Roman"/>
                <w:b/>
                <w:kern w:val="0"/>
                <w:sz w:val="32"/>
                <w:szCs w:val="32"/>
              </w:rPr>
            </w:pPr>
            <w:r>
              <w:rPr>
                <w:rFonts w:hint="default" w:ascii="Times New Roman" w:hAnsi="Times New Roman" w:eastAsia="黑体" w:cs="Times New Roman"/>
                <w:b w:val="0"/>
                <w:bCs/>
                <w:sz w:val="32"/>
                <w:szCs w:val="32"/>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Cs w:val="21"/>
              </w:rPr>
            </w:pPr>
            <w:r>
              <w:rPr>
                <w:rFonts w:hint="default" w:ascii="Times New Roman" w:hAnsi="Times New Roman" w:cs="Times New Roman"/>
                <w:b/>
                <w:szCs w:val="21"/>
              </w:rPr>
              <w:t>项目名称</w:t>
            </w:r>
          </w:p>
        </w:tc>
        <w:tc>
          <w:tcPr>
            <w:tcW w:w="765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Cs w:val="21"/>
              </w:rPr>
            </w:pPr>
          </w:p>
          <w:p>
            <w:pPr>
              <w:jc w:val="center"/>
              <w:rPr>
                <w:rFonts w:hint="default" w:ascii="Times New Roman" w:hAnsi="Times New Roman" w:cs="Times New Roman"/>
                <w:b/>
                <w:szCs w:val="21"/>
              </w:rPr>
            </w:pPr>
            <w:r>
              <w:rPr>
                <w:rFonts w:hint="default" w:ascii="Times New Roman" w:hAnsi="Times New Roman" w:cs="Times New Roman"/>
                <w:b/>
                <w:szCs w:val="21"/>
              </w:rPr>
              <w:t>人才队伍</w:t>
            </w:r>
          </w:p>
          <w:p>
            <w:pPr>
              <w:jc w:val="center"/>
              <w:rPr>
                <w:rFonts w:hint="default" w:ascii="Times New Roman" w:hAnsi="Times New Roman" w:cs="Times New Roman"/>
                <w:b/>
                <w:szCs w:val="21"/>
              </w:rPr>
            </w:pPr>
            <w:r>
              <w:rPr>
                <w:rFonts w:hint="default" w:ascii="Times New Roman" w:hAnsi="Times New Roman" w:cs="Times New Roman"/>
                <w:b/>
                <w:szCs w:val="21"/>
              </w:rPr>
              <w:t>情况</w:t>
            </w:r>
          </w:p>
          <w:p>
            <w:pPr>
              <w:jc w:val="center"/>
              <w:rPr>
                <w:rFonts w:hint="default" w:ascii="Times New Roman" w:hAnsi="Times New Roman" w:cs="Times New Roman"/>
                <w:b/>
                <w:szCs w:val="21"/>
              </w:rPr>
            </w:pPr>
          </w:p>
        </w:tc>
        <w:tc>
          <w:tcPr>
            <w:tcW w:w="7655"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3"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Cs w:val="21"/>
              </w:rPr>
            </w:pPr>
            <w:r>
              <w:rPr>
                <w:rFonts w:hint="default" w:ascii="Times New Roman" w:hAnsi="Times New Roman" w:cs="Times New Roman"/>
                <w:b/>
                <w:szCs w:val="21"/>
              </w:rPr>
              <w:t>项目实施的市场与竞争优势</w:t>
            </w:r>
          </w:p>
        </w:tc>
        <w:tc>
          <w:tcPr>
            <w:tcW w:w="7655"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总体目标</w:t>
            </w:r>
          </w:p>
        </w:tc>
        <w:tc>
          <w:tcPr>
            <w:tcW w:w="765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8"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Cs w:val="21"/>
              </w:rPr>
            </w:pPr>
            <w:r>
              <w:rPr>
                <w:rFonts w:hint="default" w:ascii="Times New Roman" w:hAnsi="Times New Roman" w:cs="Times New Roman"/>
                <w:b/>
                <w:szCs w:val="21"/>
              </w:rPr>
              <w:t>项目实施</w:t>
            </w:r>
          </w:p>
          <w:p>
            <w:pPr>
              <w:jc w:val="center"/>
              <w:rPr>
                <w:rFonts w:hint="default" w:ascii="Times New Roman" w:hAnsi="Times New Roman" w:cs="Times New Roman"/>
                <w:b/>
                <w:szCs w:val="21"/>
              </w:rPr>
            </w:pPr>
            <w:r>
              <w:rPr>
                <w:rFonts w:hint="default" w:ascii="Times New Roman" w:hAnsi="Times New Roman" w:cs="Times New Roman"/>
                <w:b/>
                <w:szCs w:val="21"/>
              </w:rPr>
              <w:t>内容</w:t>
            </w:r>
          </w:p>
        </w:tc>
        <w:tc>
          <w:tcPr>
            <w:tcW w:w="765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9"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工作进度</w:t>
            </w:r>
          </w:p>
          <w:p>
            <w:pPr>
              <w:jc w:val="center"/>
              <w:rPr>
                <w:rFonts w:hint="default" w:ascii="Times New Roman" w:hAnsi="Times New Roman" w:cs="Times New Roman"/>
                <w:b/>
                <w:szCs w:val="21"/>
              </w:rPr>
            </w:pPr>
            <w:r>
              <w:rPr>
                <w:rFonts w:hint="default" w:ascii="Times New Roman" w:hAnsi="Times New Roman" w:cs="Times New Roman"/>
                <w:b/>
                <w:szCs w:val="21"/>
              </w:rPr>
              <w:t>安排</w:t>
            </w:r>
          </w:p>
        </w:tc>
        <w:tc>
          <w:tcPr>
            <w:tcW w:w="765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Cs w:val="21"/>
              </w:rPr>
            </w:pPr>
            <w:r>
              <w:rPr>
                <w:rFonts w:hint="default" w:ascii="Times New Roman" w:hAnsi="Times New Roman" w:cs="Times New Roman"/>
                <w:b/>
                <w:szCs w:val="21"/>
              </w:rPr>
              <w:t>保障措施</w:t>
            </w:r>
          </w:p>
        </w:tc>
        <w:tc>
          <w:tcPr>
            <w:tcW w:w="765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7"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Cs w:val="21"/>
              </w:rPr>
            </w:pPr>
            <w:r>
              <w:rPr>
                <w:rFonts w:hint="default" w:ascii="Times New Roman" w:hAnsi="Times New Roman" w:cs="Times New Roman"/>
                <w:b/>
                <w:szCs w:val="21"/>
              </w:rPr>
              <w:t>主要考核</w:t>
            </w:r>
          </w:p>
          <w:p>
            <w:pPr>
              <w:jc w:val="center"/>
              <w:rPr>
                <w:rFonts w:hint="default" w:ascii="Times New Roman" w:hAnsi="Times New Roman" w:cs="Times New Roman"/>
                <w:b/>
                <w:szCs w:val="21"/>
              </w:rPr>
            </w:pPr>
            <w:r>
              <w:rPr>
                <w:rFonts w:hint="default" w:ascii="Times New Roman" w:hAnsi="Times New Roman" w:cs="Times New Roman"/>
                <w:b/>
                <w:szCs w:val="21"/>
              </w:rPr>
              <w:t>指标</w:t>
            </w:r>
          </w:p>
          <w:p>
            <w:pPr>
              <w:jc w:val="center"/>
              <w:rPr>
                <w:rFonts w:hint="default" w:ascii="Times New Roman" w:hAnsi="Times New Roman" w:cs="Times New Roman"/>
                <w:b/>
                <w:szCs w:val="21"/>
              </w:rPr>
            </w:pPr>
          </w:p>
        </w:tc>
        <w:tc>
          <w:tcPr>
            <w:tcW w:w="7655" w:type="dxa"/>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trPr>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b/>
                <w:szCs w:val="21"/>
              </w:rPr>
            </w:pPr>
            <w:r>
              <w:rPr>
                <w:rFonts w:hint="default" w:ascii="Times New Roman" w:hAnsi="Times New Roman" w:cs="Times New Roman"/>
                <w:b/>
                <w:szCs w:val="21"/>
              </w:rPr>
              <w:t>其它需要说明的事项</w:t>
            </w:r>
          </w:p>
          <w:p>
            <w:pPr>
              <w:spacing w:line="360" w:lineRule="auto"/>
              <w:jc w:val="center"/>
              <w:rPr>
                <w:rFonts w:hint="default" w:ascii="Times New Roman" w:hAnsi="Times New Roman" w:cs="Times New Roman"/>
                <w:b/>
                <w:szCs w:val="21"/>
              </w:rPr>
            </w:pPr>
          </w:p>
        </w:tc>
        <w:tc>
          <w:tcPr>
            <w:tcW w:w="7655"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eastAsia="仿宋_GB2312" w:cs="Times New Roman"/>
                <w:szCs w:val="21"/>
              </w:rPr>
            </w:pPr>
          </w:p>
        </w:tc>
      </w:tr>
    </w:tbl>
    <w:p>
      <w:pPr>
        <w:rPr>
          <w:rFonts w:hint="default" w:ascii="Times New Roman" w:hAnsi="Times New Roman" w:cs="Times New Roman"/>
          <w:b/>
          <w:bCs/>
          <w:sz w:val="32"/>
          <w:szCs w:val="32"/>
        </w:rPr>
      </w:pPr>
      <w:r>
        <w:rPr>
          <w:rFonts w:hint="default" w:ascii="Times New Roman" w:hAnsi="Times New Roman" w:cs="Times New Roman"/>
          <w:b/>
          <w:bCs/>
          <w:sz w:val="32"/>
          <w:szCs w:val="32"/>
        </w:rPr>
        <w:br w:type="page"/>
      </w:r>
    </w:p>
    <w:p>
      <w:pPr>
        <w:autoSpaceDE w:val="0"/>
        <w:autoSpaceDN w:val="0"/>
        <w:spacing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经费预算</w:t>
      </w:r>
    </w:p>
    <w:p>
      <w:pPr>
        <w:wordWrap w:val="0"/>
        <w:ind w:right="120"/>
        <w:jc w:val="right"/>
        <w:rPr>
          <w:rFonts w:hint="default" w:ascii="Times New Roman" w:hAnsi="Times New Roman" w:cs="Times New Roman"/>
          <w:kern w:val="0"/>
          <w:sz w:val="24"/>
        </w:rPr>
      </w:pPr>
      <w:r>
        <w:rPr>
          <w:rFonts w:hint="default" w:ascii="Times New Roman" w:hAnsi="Times New Roman" w:cs="Times New Roman"/>
          <w:kern w:val="0"/>
          <w:sz w:val="24"/>
        </w:rPr>
        <w:t>（单位：    万元）</w:t>
      </w:r>
    </w:p>
    <w:p>
      <w:pPr>
        <w:outlineLvl w:val="0"/>
        <w:rPr>
          <w:rFonts w:hint="default" w:ascii="Times New Roman" w:hAnsi="Times New Roman" w:cs="Times New Roman"/>
          <w:b/>
          <w:sz w:val="28"/>
          <w:szCs w:val="22"/>
        </w:rPr>
      </w:pPr>
      <w:r>
        <w:rPr>
          <w:rFonts w:hint="default" w:ascii="Times New Roman" w:hAnsi="Times New Roman" w:cs="Times New Roman"/>
          <w:b/>
          <w:sz w:val="28"/>
          <w:szCs w:val="22"/>
        </w:rPr>
        <w:t>1</w:t>
      </w:r>
      <w:r>
        <w:rPr>
          <w:rFonts w:hint="eastAsia" w:ascii="Times New Roman" w:hAnsi="Times New Roman" w:eastAsia="宋体" w:cs="Times New Roman"/>
          <w:b/>
          <w:sz w:val="28"/>
          <w:szCs w:val="22"/>
          <w:lang w:val="en-US" w:eastAsia="zh-CN"/>
        </w:rPr>
        <w:t>.</w:t>
      </w:r>
      <w:r>
        <w:rPr>
          <w:rFonts w:hint="default" w:ascii="Times New Roman" w:hAnsi="Times New Roman" w:cs="Times New Roman"/>
          <w:b/>
          <w:sz w:val="28"/>
          <w:szCs w:val="22"/>
        </w:rPr>
        <w:t>经费来源</w:t>
      </w:r>
    </w:p>
    <w:tbl>
      <w:tblPr>
        <w:tblStyle w:val="3"/>
        <w:tblW w:w="9357" w:type="dxa"/>
        <w:tblInd w:w="-318" w:type="dxa"/>
        <w:tblLayout w:type="autofit"/>
        <w:tblCellMar>
          <w:top w:w="0" w:type="dxa"/>
          <w:left w:w="108" w:type="dxa"/>
          <w:bottom w:w="0" w:type="dxa"/>
          <w:right w:w="108" w:type="dxa"/>
        </w:tblCellMar>
      </w:tblPr>
      <w:tblGrid>
        <w:gridCol w:w="3545"/>
        <w:gridCol w:w="3118"/>
        <w:gridCol w:w="2694"/>
      </w:tblGrid>
      <w:tr>
        <w:tblPrEx>
          <w:tblCellMar>
            <w:top w:w="0" w:type="dxa"/>
            <w:left w:w="108" w:type="dxa"/>
            <w:bottom w:w="0" w:type="dxa"/>
            <w:right w:w="108" w:type="dxa"/>
          </w:tblCellMar>
        </w:tblPrEx>
        <w:trPr>
          <w:trHeight w:val="850" w:hRule="exact"/>
        </w:trPr>
        <w:tc>
          <w:tcPr>
            <w:tcW w:w="3545" w:type="dxa"/>
            <w:tcBorders>
              <w:top w:val="single" w:color="auto" w:sz="4" w:space="0"/>
              <w:left w:val="single" w:color="auto" w:sz="4" w:space="0"/>
              <w:bottom w:val="single" w:color="000000" w:sz="4" w:space="0"/>
              <w:right w:val="single" w:color="000000" w:sz="4" w:space="0"/>
            </w:tcBorders>
            <w:vAlign w:val="center"/>
          </w:tcPr>
          <w:p>
            <w:pPr>
              <w:jc w:val="center"/>
              <w:outlineLvl w:val="0"/>
              <w:rPr>
                <w:rFonts w:hint="eastAsia" w:ascii="黑体" w:hAnsi="黑体" w:eastAsia="黑体" w:cs="黑体"/>
                <w:b w:val="0"/>
                <w:bCs/>
                <w:sz w:val="24"/>
              </w:rPr>
            </w:pPr>
            <w:r>
              <w:rPr>
                <w:rFonts w:hint="eastAsia" w:ascii="黑体" w:hAnsi="黑体" w:eastAsia="黑体" w:cs="黑体"/>
                <w:b w:val="0"/>
                <w:bCs/>
                <w:sz w:val="24"/>
              </w:rPr>
              <w:t>申请财政经费资助</w:t>
            </w:r>
          </w:p>
        </w:tc>
        <w:tc>
          <w:tcPr>
            <w:tcW w:w="3118" w:type="dxa"/>
            <w:tcBorders>
              <w:top w:val="single" w:color="auto" w:sz="4" w:space="0"/>
              <w:left w:val="nil"/>
              <w:bottom w:val="single" w:color="000000" w:sz="4" w:space="0"/>
              <w:right w:val="single" w:color="000000" w:sz="4" w:space="0"/>
            </w:tcBorders>
            <w:vAlign w:val="center"/>
          </w:tcPr>
          <w:p>
            <w:pPr>
              <w:jc w:val="center"/>
              <w:outlineLvl w:val="0"/>
              <w:rPr>
                <w:rFonts w:hint="eastAsia" w:ascii="黑体" w:hAnsi="黑体" w:eastAsia="黑体" w:cs="黑体"/>
                <w:b w:val="0"/>
                <w:bCs/>
                <w:sz w:val="24"/>
              </w:rPr>
            </w:pPr>
            <w:r>
              <w:rPr>
                <w:rFonts w:hint="eastAsia" w:ascii="黑体" w:hAnsi="黑体" w:eastAsia="黑体" w:cs="黑体"/>
                <w:b w:val="0"/>
                <w:bCs/>
                <w:sz w:val="24"/>
              </w:rPr>
              <w:t>自筹经费</w:t>
            </w:r>
          </w:p>
        </w:tc>
        <w:tc>
          <w:tcPr>
            <w:tcW w:w="2694" w:type="dxa"/>
            <w:tcBorders>
              <w:top w:val="single" w:color="auto" w:sz="4" w:space="0"/>
              <w:left w:val="nil"/>
              <w:bottom w:val="single" w:color="000000" w:sz="4" w:space="0"/>
              <w:right w:val="single" w:color="000000" w:sz="4" w:space="0"/>
            </w:tcBorders>
            <w:vAlign w:val="center"/>
          </w:tcPr>
          <w:p>
            <w:pPr>
              <w:jc w:val="center"/>
              <w:outlineLvl w:val="0"/>
              <w:rPr>
                <w:rFonts w:hint="eastAsia" w:ascii="黑体" w:hAnsi="黑体" w:eastAsia="黑体" w:cs="黑体"/>
                <w:b w:val="0"/>
                <w:bCs/>
                <w:sz w:val="24"/>
              </w:rPr>
            </w:pPr>
            <w:r>
              <w:rPr>
                <w:rFonts w:hint="eastAsia" w:ascii="黑体" w:hAnsi="黑体" w:eastAsia="黑体" w:cs="黑体"/>
                <w:b w:val="0"/>
                <w:bCs/>
                <w:sz w:val="24"/>
              </w:rPr>
              <w:t>合计</w:t>
            </w:r>
          </w:p>
        </w:tc>
      </w:tr>
      <w:tr>
        <w:tblPrEx>
          <w:tblCellMar>
            <w:top w:w="0" w:type="dxa"/>
            <w:left w:w="108" w:type="dxa"/>
            <w:bottom w:w="0" w:type="dxa"/>
            <w:right w:w="108" w:type="dxa"/>
          </w:tblCellMar>
        </w:tblPrEx>
        <w:trPr>
          <w:trHeight w:val="850" w:hRule="exact"/>
        </w:trPr>
        <w:tc>
          <w:tcPr>
            <w:tcW w:w="3545" w:type="dxa"/>
            <w:tcBorders>
              <w:top w:val="single" w:color="auto" w:sz="4" w:space="0"/>
              <w:left w:val="single" w:color="auto" w:sz="4" w:space="0"/>
              <w:bottom w:val="single" w:color="auto" w:sz="4" w:space="0"/>
              <w:right w:val="single" w:color="000000" w:sz="4" w:space="0"/>
            </w:tcBorders>
            <w:noWrap/>
            <w:vAlign w:val="center"/>
          </w:tcPr>
          <w:p>
            <w:pPr>
              <w:jc w:val="center"/>
              <w:rPr>
                <w:rFonts w:hint="default" w:ascii="Times New Roman" w:hAnsi="Times New Roman" w:cs="Times New Roman"/>
                <w:sz w:val="24"/>
                <w:szCs w:val="24"/>
              </w:rPr>
            </w:pPr>
          </w:p>
        </w:tc>
        <w:tc>
          <w:tcPr>
            <w:tcW w:w="3118" w:type="dxa"/>
            <w:tcBorders>
              <w:top w:val="single" w:color="auto" w:sz="4" w:space="0"/>
              <w:left w:val="nil"/>
              <w:bottom w:val="single" w:color="auto" w:sz="4" w:space="0"/>
              <w:right w:val="single" w:color="000000" w:sz="4" w:space="0"/>
            </w:tcBorders>
            <w:vAlign w:val="center"/>
          </w:tcPr>
          <w:p>
            <w:pPr>
              <w:rPr>
                <w:rFonts w:hint="default" w:ascii="Times New Roman" w:hAnsi="Times New Roman" w:cs="Times New Roman"/>
                <w:sz w:val="24"/>
                <w:szCs w:val="24"/>
              </w:rPr>
            </w:pPr>
          </w:p>
        </w:tc>
        <w:tc>
          <w:tcPr>
            <w:tcW w:w="2694" w:type="dxa"/>
            <w:tcBorders>
              <w:top w:val="single" w:color="auto" w:sz="4" w:space="0"/>
              <w:left w:val="nil"/>
              <w:bottom w:val="single" w:color="auto" w:sz="4" w:space="0"/>
              <w:right w:val="single" w:color="000000" w:sz="4" w:space="0"/>
            </w:tcBorders>
            <w:noWrap/>
            <w:vAlign w:val="center"/>
          </w:tcPr>
          <w:p>
            <w:pPr>
              <w:jc w:val="center"/>
              <w:rPr>
                <w:rFonts w:hint="default" w:ascii="Times New Roman" w:hAnsi="Times New Roman" w:cs="Times New Roman"/>
                <w:sz w:val="24"/>
                <w:szCs w:val="24"/>
              </w:rPr>
            </w:pPr>
          </w:p>
        </w:tc>
      </w:tr>
    </w:tbl>
    <w:p>
      <w:pPr>
        <w:outlineLvl w:val="0"/>
        <w:rPr>
          <w:rFonts w:hint="default" w:ascii="Times New Roman" w:hAnsi="Times New Roman" w:cs="Times New Roman"/>
          <w:b/>
          <w:sz w:val="24"/>
        </w:rPr>
      </w:pPr>
    </w:p>
    <w:p>
      <w:pPr>
        <w:numPr>
          <w:ilvl w:val="0"/>
          <w:numId w:val="0"/>
        </w:numPr>
        <w:outlineLvl w:val="0"/>
        <w:rPr>
          <w:rFonts w:hint="default" w:ascii="Times New Roman" w:hAnsi="Times New Roman" w:cs="Times New Roman"/>
          <w:b/>
          <w:sz w:val="28"/>
          <w:szCs w:val="22"/>
        </w:rPr>
      </w:pPr>
      <w:r>
        <w:rPr>
          <w:rFonts w:hint="eastAsia" w:ascii="Times New Roman" w:hAnsi="Times New Roman" w:eastAsia="宋体" w:cs="Times New Roman"/>
          <w:b/>
          <w:sz w:val="28"/>
          <w:szCs w:val="22"/>
          <w:lang w:val="en-US" w:eastAsia="zh-CN"/>
        </w:rPr>
        <w:t>2.</w:t>
      </w:r>
      <w:r>
        <w:rPr>
          <w:rFonts w:hint="default" w:ascii="Times New Roman" w:hAnsi="Times New Roman" w:cs="Times New Roman"/>
          <w:b/>
          <w:sz w:val="28"/>
          <w:szCs w:val="22"/>
        </w:rPr>
        <w:t>项目资金使用计划表</w:t>
      </w:r>
    </w:p>
    <w:tbl>
      <w:tblPr>
        <w:tblStyle w:val="3"/>
        <w:tblW w:w="9349" w:type="dxa"/>
        <w:tblInd w:w="-318" w:type="dxa"/>
        <w:tblLayout w:type="fixed"/>
        <w:tblCellMar>
          <w:top w:w="0" w:type="dxa"/>
          <w:left w:w="108" w:type="dxa"/>
          <w:bottom w:w="0" w:type="dxa"/>
          <w:right w:w="108" w:type="dxa"/>
        </w:tblCellMar>
      </w:tblPr>
      <w:tblGrid>
        <w:gridCol w:w="3544"/>
        <w:gridCol w:w="3120"/>
        <w:gridCol w:w="2685"/>
      </w:tblGrid>
      <w:tr>
        <w:tblPrEx>
          <w:tblCellMar>
            <w:top w:w="0" w:type="dxa"/>
            <w:left w:w="108" w:type="dxa"/>
            <w:bottom w:w="0" w:type="dxa"/>
            <w:right w:w="108" w:type="dxa"/>
          </w:tblCellMar>
        </w:tblPrEx>
        <w:trPr>
          <w:trHeight w:val="850" w:hRule="exact"/>
        </w:trPr>
        <w:tc>
          <w:tcPr>
            <w:tcW w:w="3544"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hint="default" w:ascii="黑体" w:hAnsi="黑体" w:eastAsia="黑体" w:cs="黑体"/>
                <w:b w:val="0"/>
                <w:bCs/>
                <w:sz w:val="24"/>
              </w:rPr>
            </w:pPr>
            <w:r>
              <w:rPr>
                <w:rFonts w:hint="default" w:ascii="黑体" w:hAnsi="黑体" w:eastAsia="黑体" w:cs="黑体"/>
                <w:b w:val="0"/>
                <w:bCs/>
                <w:sz w:val="24"/>
              </w:rPr>
              <w:t>科目名称</w:t>
            </w:r>
          </w:p>
        </w:tc>
        <w:tc>
          <w:tcPr>
            <w:tcW w:w="3120" w:type="dxa"/>
            <w:tcBorders>
              <w:top w:val="single" w:color="auto" w:sz="4" w:space="0"/>
              <w:left w:val="single" w:color="000000" w:sz="4" w:space="0"/>
              <w:bottom w:val="single" w:color="000000" w:sz="4" w:space="0"/>
              <w:right w:val="single" w:color="auto" w:sz="4" w:space="0"/>
            </w:tcBorders>
            <w:vAlign w:val="center"/>
          </w:tcPr>
          <w:p>
            <w:pPr>
              <w:jc w:val="center"/>
              <w:outlineLvl w:val="0"/>
              <w:rPr>
                <w:rFonts w:hint="default" w:ascii="黑体" w:hAnsi="黑体" w:eastAsia="黑体" w:cs="黑体"/>
                <w:b w:val="0"/>
                <w:bCs/>
                <w:sz w:val="24"/>
              </w:rPr>
            </w:pPr>
            <w:r>
              <w:rPr>
                <w:rFonts w:hint="default" w:ascii="黑体" w:hAnsi="黑体" w:eastAsia="黑体" w:cs="黑体"/>
                <w:b w:val="0"/>
                <w:bCs/>
                <w:sz w:val="24"/>
                <w:lang w:eastAsia="zh-CN"/>
              </w:rPr>
              <w:t>总</w:t>
            </w:r>
            <w:r>
              <w:rPr>
                <w:rFonts w:hint="default" w:ascii="黑体" w:hAnsi="黑体" w:eastAsia="黑体" w:cs="黑体"/>
                <w:b w:val="0"/>
                <w:bCs/>
                <w:sz w:val="24"/>
              </w:rPr>
              <w:t>经费</w:t>
            </w:r>
          </w:p>
        </w:tc>
        <w:tc>
          <w:tcPr>
            <w:tcW w:w="2685" w:type="dxa"/>
            <w:tcBorders>
              <w:top w:val="single" w:color="auto" w:sz="4" w:space="0"/>
              <w:left w:val="nil"/>
              <w:bottom w:val="single" w:color="000000" w:sz="4" w:space="0"/>
              <w:right w:val="single" w:color="auto" w:sz="4" w:space="0"/>
            </w:tcBorders>
            <w:vAlign w:val="center"/>
          </w:tcPr>
          <w:p>
            <w:pPr>
              <w:jc w:val="center"/>
              <w:outlineLvl w:val="0"/>
              <w:rPr>
                <w:rFonts w:hint="default" w:ascii="黑体" w:hAnsi="黑体" w:eastAsia="黑体" w:cs="黑体"/>
                <w:b w:val="0"/>
                <w:bCs/>
                <w:sz w:val="24"/>
                <w:lang w:val="en-US" w:eastAsia="zh-CN"/>
              </w:rPr>
            </w:pPr>
            <w:r>
              <w:rPr>
                <w:rFonts w:hint="default" w:ascii="黑体" w:hAnsi="黑体" w:eastAsia="黑体" w:cs="黑体"/>
                <w:b w:val="0"/>
                <w:bCs/>
                <w:sz w:val="24"/>
                <w:lang w:val="en-US" w:eastAsia="zh-CN"/>
              </w:rPr>
              <w:t>财政经费</w:t>
            </w:r>
          </w:p>
        </w:tc>
      </w:tr>
      <w:tr>
        <w:tblPrEx>
          <w:tblCellMar>
            <w:top w:w="0" w:type="dxa"/>
            <w:left w:w="108" w:type="dxa"/>
            <w:bottom w:w="0" w:type="dxa"/>
            <w:right w:w="108" w:type="dxa"/>
          </w:tblCellMar>
        </w:tblPrEx>
        <w:trPr>
          <w:trHeight w:val="850" w:hRule="exact"/>
        </w:trPr>
        <w:tc>
          <w:tcPr>
            <w:tcW w:w="3544"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cs="Times New Roman"/>
                <w:sz w:val="24"/>
                <w:szCs w:val="24"/>
              </w:rPr>
            </w:pPr>
            <w:r>
              <w:rPr>
                <w:rFonts w:hint="default" w:ascii="Times New Roman" w:hAnsi="Times New Roman" w:cs="Times New Roman"/>
                <w:b/>
                <w:bCs/>
                <w:sz w:val="24"/>
                <w:szCs w:val="24"/>
              </w:rPr>
              <w:t>一、直接费用</w:t>
            </w:r>
          </w:p>
        </w:tc>
        <w:tc>
          <w:tcPr>
            <w:tcW w:w="3120" w:type="dxa"/>
            <w:tcBorders>
              <w:top w:val="single" w:color="000000" w:sz="4" w:space="0"/>
              <w:left w:val="nil"/>
              <w:bottom w:val="single" w:color="000000" w:sz="4" w:space="0"/>
              <w:right w:val="single" w:color="auto" w:sz="4" w:space="0"/>
            </w:tcBorders>
            <w:noWrap/>
            <w:vAlign w:val="center"/>
          </w:tcPr>
          <w:p>
            <w:pPr>
              <w:widowControl/>
              <w:jc w:val="left"/>
              <w:rPr>
                <w:rFonts w:hint="default" w:ascii="Times New Roman" w:hAnsi="Times New Roman" w:cs="Times New Roman"/>
                <w:kern w:val="0"/>
                <w:sz w:val="20"/>
                <w:szCs w:val="20"/>
              </w:rPr>
            </w:pPr>
          </w:p>
        </w:tc>
        <w:tc>
          <w:tcPr>
            <w:tcW w:w="2685" w:type="dxa"/>
            <w:tcBorders>
              <w:top w:val="single" w:color="000000" w:sz="4" w:space="0"/>
              <w:left w:val="nil"/>
              <w:bottom w:val="single" w:color="000000" w:sz="4" w:space="0"/>
              <w:right w:val="single" w:color="auto" w:sz="4" w:space="0"/>
            </w:tcBorders>
            <w:vAlign w:val="center"/>
          </w:tcPr>
          <w:p>
            <w:pPr>
              <w:jc w:val="center"/>
              <w:rPr>
                <w:rFonts w:hint="default" w:ascii="Times New Roman" w:hAnsi="Times New Roman" w:cs="Times New Roman"/>
                <w:sz w:val="24"/>
                <w:szCs w:val="24"/>
              </w:rPr>
            </w:pPr>
          </w:p>
        </w:tc>
      </w:tr>
      <w:tr>
        <w:tblPrEx>
          <w:tblCellMar>
            <w:top w:w="0" w:type="dxa"/>
            <w:left w:w="108" w:type="dxa"/>
            <w:bottom w:w="0" w:type="dxa"/>
            <w:right w:w="108" w:type="dxa"/>
          </w:tblCellMar>
        </w:tblPrEx>
        <w:trPr>
          <w:trHeight w:val="850" w:hRule="exact"/>
        </w:trPr>
        <w:tc>
          <w:tcPr>
            <w:tcW w:w="3544" w:type="dxa"/>
            <w:tcBorders>
              <w:top w:val="single" w:color="000000" w:sz="4" w:space="0"/>
              <w:left w:val="single" w:color="000000" w:sz="4" w:space="0"/>
              <w:bottom w:val="single" w:color="000000" w:sz="4" w:space="0"/>
              <w:right w:val="single" w:color="auto" w:sz="4" w:space="0"/>
            </w:tcBorders>
            <w:vAlign w:val="center"/>
          </w:tcPr>
          <w:p>
            <w:pPr>
              <w:rPr>
                <w:rFonts w:hint="default" w:ascii="Times New Roman" w:hAnsi="Times New Roman" w:cs="Times New Roman"/>
                <w:sz w:val="24"/>
                <w:szCs w:val="24"/>
              </w:rPr>
            </w:pPr>
            <w:r>
              <w:rPr>
                <w:rFonts w:hint="eastAsia" w:ascii="Arial" w:eastAsia="Arial"/>
                <w:color w:val="auto"/>
                <w:sz w:val="24"/>
                <w:szCs w:val="24"/>
                <w:lang w:val="en-US" w:eastAsia="zh-CN"/>
              </w:rPr>
              <w:t>1.</w:t>
            </w:r>
            <w:r>
              <w:rPr>
                <w:rFonts w:hint="eastAsia" w:eastAsia="Arial"/>
                <w:color w:val="auto"/>
                <w:sz w:val="24"/>
                <w:szCs w:val="24"/>
                <w:lang w:eastAsia="zh-CN"/>
              </w:rPr>
              <w:t>设备费</w:t>
            </w:r>
          </w:p>
        </w:tc>
        <w:tc>
          <w:tcPr>
            <w:tcW w:w="3120" w:type="dxa"/>
            <w:tcBorders>
              <w:top w:val="single" w:color="000000" w:sz="4" w:space="0"/>
              <w:left w:val="nil"/>
              <w:bottom w:val="single" w:color="000000" w:sz="4" w:space="0"/>
              <w:right w:val="single" w:color="auto" w:sz="4" w:space="0"/>
            </w:tcBorders>
            <w:noWrap/>
            <w:vAlign w:val="center"/>
          </w:tcPr>
          <w:p>
            <w:pPr>
              <w:widowControl/>
              <w:jc w:val="left"/>
              <w:rPr>
                <w:rFonts w:hint="default" w:ascii="Times New Roman" w:hAnsi="Times New Roman" w:cs="Times New Roman"/>
                <w:kern w:val="0"/>
                <w:sz w:val="20"/>
                <w:szCs w:val="20"/>
              </w:rPr>
            </w:pPr>
          </w:p>
        </w:tc>
        <w:tc>
          <w:tcPr>
            <w:tcW w:w="2685" w:type="dxa"/>
            <w:tcBorders>
              <w:top w:val="single" w:color="000000" w:sz="4" w:space="0"/>
              <w:left w:val="nil"/>
              <w:bottom w:val="single" w:color="000000" w:sz="4" w:space="0"/>
              <w:right w:val="single" w:color="auto" w:sz="4" w:space="0"/>
            </w:tcBorders>
            <w:vAlign w:val="center"/>
          </w:tcPr>
          <w:p>
            <w:pPr>
              <w:jc w:val="center"/>
              <w:rPr>
                <w:rFonts w:hint="default" w:ascii="Times New Roman" w:hAnsi="Times New Roman" w:cs="Times New Roman"/>
                <w:sz w:val="24"/>
                <w:szCs w:val="24"/>
              </w:rPr>
            </w:pPr>
          </w:p>
        </w:tc>
      </w:tr>
      <w:tr>
        <w:tblPrEx>
          <w:tblCellMar>
            <w:top w:w="0" w:type="dxa"/>
            <w:left w:w="108" w:type="dxa"/>
            <w:bottom w:w="0" w:type="dxa"/>
            <w:right w:w="108" w:type="dxa"/>
          </w:tblCellMar>
        </w:tblPrEx>
        <w:trPr>
          <w:trHeight w:val="2085" w:hRule="exact"/>
        </w:trPr>
        <w:tc>
          <w:tcPr>
            <w:tcW w:w="3544" w:type="dxa"/>
            <w:tcBorders>
              <w:top w:val="single" w:color="000000" w:sz="4" w:space="0"/>
              <w:left w:val="single" w:color="000000" w:sz="4" w:space="0"/>
              <w:bottom w:val="single" w:color="000000" w:sz="4" w:space="0"/>
              <w:right w:val="single" w:color="auto" w:sz="4" w:space="0"/>
            </w:tcBorders>
            <w:vAlign w:val="center"/>
          </w:tcPr>
          <w:p>
            <w:pPr>
              <w:rPr>
                <w:rFonts w:hint="default" w:ascii="Times New Roman" w:hAnsi="Times New Roman" w:cs="Times New Roman"/>
                <w:sz w:val="24"/>
                <w:szCs w:val="24"/>
              </w:rPr>
            </w:pPr>
            <w:r>
              <w:rPr>
                <w:rFonts w:hint="eastAsia" w:ascii="Arial" w:eastAsia="Arial"/>
                <w:color w:val="auto"/>
                <w:sz w:val="24"/>
                <w:szCs w:val="24"/>
                <w:lang w:val="en-US" w:eastAsia="zh-CN"/>
              </w:rPr>
              <w:t>2.业务费（含材料、测试化验加工、燃料动力、差旅费、会议费、国际合作与交流、出版、文献、信息传播、知识产权事务和其他费用）</w:t>
            </w:r>
          </w:p>
        </w:tc>
        <w:tc>
          <w:tcPr>
            <w:tcW w:w="3120" w:type="dxa"/>
            <w:tcBorders>
              <w:top w:val="single" w:color="000000" w:sz="4" w:space="0"/>
              <w:left w:val="nil"/>
              <w:bottom w:val="single" w:color="000000" w:sz="4" w:space="0"/>
              <w:right w:val="single" w:color="auto" w:sz="4" w:space="0"/>
            </w:tcBorders>
            <w:noWrap/>
            <w:vAlign w:val="center"/>
          </w:tcPr>
          <w:p>
            <w:pPr>
              <w:widowControl/>
              <w:jc w:val="left"/>
              <w:rPr>
                <w:rFonts w:hint="default" w:ascii="Times New Roman" w:hAnsi="Times New Roman" w:cs="Times New Roman"/>
                <w:kern w:val="0"/>
                <w:sz w:val="20"/>
                <w:szCs w:val="20"/>
              </w:rPr>
            </w:pPr>
          </w:p>
        </w:tc>
        <w:tc>
          <w:tcPr>
            <w:tcW w:w="2685" w:type="dxa"/>
            <w:tcBorders>
              <w:top w:val="single" w:color="000000" w:sz="4" w:space="0"/>
              <w:left w:val="nil"/>
              <w:bottom w:val="single" w:color="000000" w:sz="4" w:space="0"/>
              <w:right w:val="single" w:color="auto" w:sz="4" w:space="0"/>
            </w:tcBorders>
            <w:vAlign w:val="center"/>
          </w:tcPr>
          <w:p>
            <w:pPr>
              <w:jc w:val="center"/>
              <w:rPr>
                <w:rFonts w:hint="default" w:ascii="Times New Roman" w:hAnsi="Times New Roman" w:cs="Times New Roman"/>
                <w:sz w:val="24"/>
                <w:szCs w:val="24"/>
              </w:rPr>
            </w:pPr>
          </w:p>
        </w:tc>
      </w:tr>
      <w:tr>
        <w:tblPrEx>
          <w:tblCellMar>
            <w:top w:w="0" w:type="dxa"/>
            <w:left w:w="108" w:type="dxa"/>
            <w:bottom w:w="0" w:type="dxa"/>
            <w:right w:w="108" w:type="dxa"/>
          </w:tblCellMar>
        </w:tblPrEx>
        <w:trPr>
          <w:trHeight w:val="850" w:hRule="exact"/>
        </w:trPr>
        <w:tc>
          <w:tcPr>
            <w:tcW w:w="3544" w:type="dxa"/>
            <w:tcBorders>
              <w:top w:val="single" w:color="000000" w:sz="4" w:space="0"/>
              <w:left w:val="single" w:color="000000" w:sz="4" w:space="0"/>
              <w:bottom w:val="single" w:color="000000" w:sz="4" w:space="0"/>
              <w:right w:val="single" w:color="auto" w:sz="4" w:space="0"/>
            </w:tcBorders>
            <w:vAlign w:val="center"/>
          </w:tcPr>
          <w:p>
            <w:pPr>
              <w:rPr>
                <w:rFonts w:hint="default" w:ascii="Times New Roman" w:hAnsi="Times New Roman" w:cs="Times New Roman"/>
                <w:sz w:val="24"/>
                <w:szCs w:val="24"/>
              </w:rPr>
            </w:pPr>
            <w:r>
              <w:rPr>
                <w:rFonts w:hint="eastAsia" w:ascii="Arial" w:eastAsia="Arial"/>
                <w:color w:val="auto"/>
                <w:sz w:val="24"/>
                <w:szCs w:val="24"/>
                <w:lang w:val="en-US" w:eastAsia="zh-CN"/>
              </w:rPr>
              <w:t>3.劳务费（含专家咨询费）</w:t>
            </w:r>
          </w:p>
        </w:tc>
        <w:tc>
          <w:tcPr>
            <w:tcW w:w="3120" w:type="dxa"/>
            <w:tcBorders>
              <w:top w:val="single" w:color="000000" w:sz="4" w:space="0"/>
              <w:left w:val="nil"/>
              <w:bottom w:val="single" w:color="000000" w:sz="4" w:space="0"/>
              <w:right w:val="single" w:color="auto" w:sz="4" w:space="0"/>
            </w:tcBorders>
            <w:noWrap/>
            <w:vAlign w:val="center"/>
          </w:tcPr>
          <w:p>
            <w:pPr>
              <w:widowControl/>
              <w:jc w:val="left"/>
              <w:rPr>
                <w:rFonts w:hint="default" w:ascii="Times New Roman" w:hAnsi="Times New Roman" w:cs="Times New Roman"/>
                <w:kern w:val="0"/>
                <w:sz w:val="20"/>
                <w:szCs w:val="20"/>
              </w:rPr>
            </w:pPr>
          </w:p>
        </w:tc>
        <w:tc>
          <w:tcPr>
            <w:tcW w:w="2685" w:type="dxa"/>
            <w:tcBorders>
              <w:top w:val="single" w:color="000000" w:sz="4" w:space="0"/>
              <w:left w:val="nil"/>
              <w:bottom w:val="single" w:color="000000" w:sz="4" w:space="0"/>
              <w:right w:val="single" w:color="auto" w:sz="4" w:space="0"/>
            </w:tcBorders>
            <w:vAlign w:val="center"/>
          </w:tcPr>
          <w:p>
            <w:pPr>
              <w:jc w:val="center"/>
              <w:rPr>
                <w:rFonts w:hint="default" w:ascii="Times New Roman" w:hAnsi="Times New Roman" w:cs="Times New Roman"/>
                <w:sz w:val="24"/>
                <w:szCs w:val="24"/>
              </w:rPr>
            </w:pPr>
          </w:p>
        </w:tc>
      </w:tr>
      <w:tr>
        <w:tblPrEx>
          <w:tblCellMar>
            <w:top w:w="0" w:type="dxa"/>
            <w:left w:w="108" w:type="dxa"/>
            <w:bottom w:w="0" w:type="dxa"/>
            <w:right w:w="108" w:type="dxa"/>
          </w:tblCellMar>
        </w:tblPrEx>
        <w:trPr>
          <w:trHeight w:val="850" w:hRule="exact"/>
        </w:trPr>
        <w:tc>
          <w:tcPr>
            <w:tcW w:w="3544" w:type="dxa"/>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snapToGrid w:val="0"/>
                <w:color w:val="auto"/>
                <w:kern w:val="0"/>
                <w:sz w:val="24"/>
                <w:szCs w:val="24"/>
                <w:lang w:val="en-US" w:eastAsia="zh-CN" w:bidi="ar-SA"/>
              </w:rPr>
            </w:pPr>
            <w:r>
              <w:rPr>
                <w:rFonts w:hint="eastAsia" w:ascii="Times New Roman" w:hAnsi="Times New Roman" w:cs="Times New Roman"/>
                <w:b/>
                <w:bCs/>
                <w:sz w:val="24"/>
                <w:szCs w:val="24"/>
                <w:lang w:val="en-US" w:eastAsia="zh-CN"/>
              </w:rPr>
              <w:t>二、</w:t>
            </w:r>
            <w:r>
              <w:rPr>
                <w:rFonts w:hint="eastAsia" w:ascii="Times New Roman" w:hAnsi="Times New Roman" w:cs="Times New Roman"/>
                <w:b/>
                <w:bCs/>
                <w:sz w:val="24"/>
                <w:szCs w:val="24"/>
              </w:rPr>
              <w:t>间接费用</w:t>
            </w:r>
          </w:p>
        </w:tc>
        <w:tc>
          <w:tcPr>
            <w:tcW w:w="3120" w:type="dxa"/>
            <w:tcBorders>
              <w:top w:val="single" w:color="000000" w:sz="4" w:space="0"/>
              <w:left w:val="nil"/>
              <w:bottom w:val="single" w:color="000000" w:sz="4" w:space="0"/>
              <w:right w:val="single" w:color="auto" w:sz="4" w:space="0"/>
            </w:tcBorders>
            <w:noWrap/>
            <w:vAlign w:val="center"/>
          </w:tcPr>
          <w:p>
            <w:pPr>
              <w:widowControl/>
              <w:jc w:val="left"/>
              <w:rPr>
                <w:rFonts w:hint="default" w:ascii="Times New Roman" w:hAnsi="Times New Roman" w:cs="Times New Roman"/>
                <w:kern w:val="0"/>
                <w:sz w:val="20"/>
                <w:szCs w:val="20"/>
              </w:rPr>
            </w:pPr>
          </w:p>
        </w:tc>
        <w:tc>
          <w:tcPr>
            <w:tcW w:w="2685" w:type="dxa"/>
            <w:tcBorders>
              <w:top w:val="single" w:color="000000" w:sz="4" w:space="0"/>
              <w:left w:val="nil"/>
              <w:bottom w:val="single" w:color="000000" w:sz="4" w:space="0"/>
              <w:right w:val="single" w:color="auto" w:sz="4" w:space="0"/>
            </w:tcBorders>
            <w:vAlign w:val="center"/>
          </w:tcPr>
          <w:p>
            <w:pPr>
              <w:jc w:val="center"/>
              <w:rPr>
                <w:rFonts w:hint="default" w:ascii="Times New Roman" w:hAnsi="Times New Roman" w:cs="Times New Roman"/>
                <w:sz w:val="24"/>
                <w:szCs w:val="24"/>
              </w:rPr>
            </w:pPr>
          </w:p>
        </w:tc>
      </w:tr>
      <w:tr>
        <w:tblPrEx>
          <w:tblCellMar>
            <w:top w:w="0" w:type="dxa"/>
            <w:left w:w="108" w:type="dxa"/>
            <w:bottom w:w="0" w:type="dxa"/>
            <w:right w:w="108" w:type="dxa"/>
          </w:tblCellMar>
        </w:tblPrEx>
        <w:trPr>
          <w:trHeight w:val="850" w:hRule="exact"/>
        </w:trPr>
        <w:tc>
          <w:tcPr>
            <w:tcW w:w="3544" w:type="dxa"/>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snapToGrid w:val="0"/>
                <w:color w:val="auto"/>
                <w:kern w:val="0"/>
                <w:sz w:val="24"/>
                <w:szCs w:val="24"/>
                <w:lang w:val="en-US" w:eastAsia="zh-CN" w:bidi="ar-SA"/>
              </w:rPr>
            </w:pPr>
            <w:r>
              <w:rPr>
                <w:rFonts w:hint="eastAsia"/>
                <w:color w:val="auto"/>
                <w:sz w:val="24"/>
                <w:szCs w:val="24"/>
              </w:rPr>
              <w:t>其中：绩效支出</w:t>
            </w:r>
          </w:p>
        </w:tc>
        <w:tc>
          <w:tcPr>
            <w:tcW w:w="3120" w:type="dxa"/>
            <w:tcBorders>
              <w:top w:val="single" w:color="000000" w:sz="4" w:space="0"/>
              <w:left w:val="nil"/>
              <w:bottom w:val="single" w:color="000000" w:sz="4" w:space="0"/>
              <w:right w:val="single" w:color="auto" w:sz="4" w:space="0"/>
            </w:tcBorders>
            <w:noWrap/>
            <w:vAlign w:val="center"/>
          </w:tcPr>
          <w:p>
            <w:pPr>
              <w:widowControl/>
              <w:jc w:val="left"/>
              <w:rPr>
                <w:rFonts w:hint="default" w:ascii="Times New Roman" w:hAnsi="Times New Roman" w:cs="Times New Roman"/>
                <w:kern w:val="0"/>
                <w:sz w:val="20"/>
                <w:szCs w:val="20"/>
              </w:rPr>
            </w:pPr>
          </w:p>
        </w:tc>
        <w:tc>
          <w:tcPr>
            <w:tcW w:w="2685" w:type="dxa"/>
            <w:tcBorders>
              <w:top w:val="single" w:color="000000" w:sz="4" w:space="0"/>
              <w:left w:val="nil"/>
              <w:bottom w:val="single" w:color="000000" w:sz="4" w:space="0"/>
              <w:right w:val="single" w:color="auto" w:sz="4" w:space="0"/>
            </w:tcBorders>
            <w:vAlign w:val="center"/>
          </w:tcPr>
          <w:p>
            <w:pPr>
              <w:jc w:val="center"/>
              <w:rPr>
                <w:rFonts w:hint="default" w:ascii="Times New Roman" w:hAnsi="Times New Roman" w:cs="Times New Roman"/>
                <w:sz w:val="24"/>
                <w:szCs w:val="24"/>
              </w:rPr>
            </w:pPr>
          </w:p>
        </w:tc>
      </w:tr>
    </w:tbl>
    <w:p>
      <w:pPr>
        <w:numPr>
          <w:ilvl w:val="0"/>
          <w:numId w:val="0"/>
        </w:numPr>
        <w:kinsoku w:val="0"/>
        <w:autoSpaceDE w:val="0"/>
        <w:autoSpaceDN w:val="0"/>
        <w:adjustRightInd w:val="0"/>
        <w:snapToGrid w:val="0"/>
        <w:spacing w:line="240" w:lineRule="auto"/>
        <w:jc w:val="left"/>
        <w:textAlignment w:val="baseline"/>
        <w:outlineLvl w:val="0"/>
        <w:rPr>
          <w:rFonts w:hint="default" w:ascii="Times New Roman" w:hAnsi="Times New Roman" w:cs="Times New Roman"/>
          <w:b/>
          <w:sz w:val="24"/>
        </w:rPr>
      </w:pPr>
    </w:p>
    <w:tbl>
      <w:tblPr>
        <w:tblStyle w:val="3"/>
        <w:tblpPr w:leftFromText="180" w:rightFromText="180" w:vertAnchor="page" w:horzAnchor="margin" w:tblpXSpec="center" w:tblpY="2251"/>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68"/>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7168" w:type="dxa"/>
            <w:vAlign w:val="center"/>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附件目录</w:t>
            </w:r>
          </w:p>
        </w:tc>
        <w:tc>
          <w:tcPr>
            <w:tcW w:w="99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75" w:type="dxa"/>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7168" w:type="dxa"/>
            <w:vAlign w:val="center"/>
          </w:tcPr>
          <w:p>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lang w:eastAsia="zh-CN"/>
              </w:rPr>
              <w:t>统一社会信用代码证</w:t>
            </w:r>
            <w:r>
              <w:rPr>
                <w:rFonts w:hint="default" w:ascii="Times New Roman" w:hAnsi="Times New Roman" w:eastAsia="仿宋_GB2312" w:cs="Times New Roman"/>
                <w:color w:val="000000"/>
                <w:sz w:val="24"/>
              </w:rPr>
              <w:t>复印件（验原件）</w:t>
            </w:r>
          </w:p>
        </w:tc>
        <w:tc>
          <w:tcPr>
            <w:tcW w:w="990"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4"/>
                <w:szCs w:val="24"/>
              </w:rPr>
              <w:t>必附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pPr>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2</w:t>
            </w:r>
          </w:p>
        </w:tc>
        <w:tc>
          <w:tcPr>
            <w:tcW w:w="7168" w:type="dxa"/>
            <w:vAlign w:val="center"/>
          </w:tcPr>
          <w:p>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财务报表（</w:t>
            </w:r>
            <w:r>
              <w:rPr>
                <w:rFonts w:hint="default" w:ascii="Times New Roman" w:hAnsi="Times New Roman" w:eastAsia="仿宋_GB2312" w:cs="Times New Roman"/>
                <w:color w:val="000000"/>
                <w:sz w:val="24"/>
                <w:szCs w:val="24"/>
              </w:rPr>
              <w:t>经第三方机构审计的带防伪码的机构上年度财务审计报告</w:t>
            </w:r>
            <w:r>
              <w:rPr>
                <w:rFonts w:hint="default" w:ascii="Times New Roman" w:hAnsi="Times New Roman" w:eastAsia="仿宋_GB2312" w:cs="Times New Roman"/>
                <w:color w:val="000000"/>
                <w:sz w:val="24"/>
                <w:szCs w:val="24"/>
                <w:lang w:eastAsia="zh-CN"/>
              </w:rPr>
              <w:t>或资产负债表、现金流量表、利润表）</w:t>
            </w:r>
            <w:r>
              <w:rPr>
                <w:rFonts w:hint="default" w:ascii="Times New Roman" w:hAnsi="Times New Roman" w:eastAsia="仿宋_GB2312" w:cs="Times New Roman"/>
                <w:color w:val="000000"/>
                <w:sz w:val="24"/>
                <w:szCs w:val="24"/>
              </w:rPr>
              <w:t>（加盖企业公章）</w:t>
            </w:r>
          </w:p>
        </w:tc>
        <w:tc>
          <w:tcPr>
            <w:tcW w:w="990"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4"/>
                <w:szCs w:val="24"/>
              </w:rPr>
              <w:t>必附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5" w:type="dxa"/>
            <w:vAlign w:val="center"/>
          </w:tcPr>
          <w:p>
            <w:pPr>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3</w:t>
            </w:r>
          </w:p>
        </w:tc>
        <w:tc>
          <w:tcPr>
            <w:tcW w:w="7168" w:type="dxa"/>
            <w:vAlign w:val="center"/>
          </w:tcPr>
          <w:p>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材料真实性声明（加盖企业公章）</w:t>
            </w:r>
          </w:p>
        </w:tc>
        <w:tc>
          <w:tcPr>
            <w:tcW w:w="990" w:type="dxa"/>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必附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5" w:type="dxa"/>
            <w:vAlign w:val="center"/>
          </w:tcPr>
          <w:p>
            <w:pPr>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4</w:t>
            </w:r>
          </w:p>
        </w:tc>
        <w:tc>
          <w:tcPr>
            <w:tcW w:w="7168" w:type="dxa"/>
            <w:vAlign w:val="center"/>
          </w:tcPr>
          <w:p>
            <w:pP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自筹资金匹配承诺书</w:t>
            </w:r>
            <w:r>
              <w:rPr>
                <w:rFonts w:hint="default" w:ascii="Times New Roman" w:hAnsi="Times New Roman" w:eastAsia="仿宋_GB2312" w:cs="Times New Roman"/>
                <w:color w:val="000000"/>
                <w:sz w:val="24"/>
                <w:szCs w:val="24"/>
              </w:rPr>
              <w:t>（加盖企业公章）</w:t>
            </w:r>
          </w:p>
        </w:tc>
        <w:tc>
          <w:tcPr>
            <w:tcW w:w="990" w:type="dxa"/>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必附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75" w:type="dxa"/>
            <w:vAlign w:val="center"/>
          </w:tcPr>
          <w:p>
            <w:pPr>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5</w:t>
            </w:r>
          </w:p>
        </w:tc>
        <w:tc>
          <w:tcPr>
            <w:tcW w:w="7168" w:type="dxa"/>
            <w:vAlign w:val="center"/>
          </w:tcPr>
          <w:p>
            <w:pP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其他相关材料</w:t>
            </w:r>
          </w:p>
        </w:tc>
        <w:tc>
          <w:tcPr>
            <w:tcW w:w="990" w:type="dxa"/>
            <w:vAlign w:val="center"/>
          </w:tcPr>
          <w:p>
            <w:pPr>
              <w:jc w:val="center"/>
              <w:rPr>
                <w:rFonts w:hint="default" w:ascii="Times New Roman" w:hAnsi="Times New Roman" w:eastAsia="仿宋_GB2312" w:cs="Times New Roman"/>
                <w:color w:val="000000"/>
                <w:sz w:val="24"/>
                <w:szCs w:val="24"/>
              </w:rPr>
            </w:pPr>
          </w:p>
        </w:tc>
      </w:tr>
    </w:tbl>
    <w:p>
      <w:pPr>
        <w:pStyle w:val="2"/>
        <w:keepNext w:val="0"/>
        <w:keepLines w:val="0"/>
        <w:widowControl/>
        <w:suppressLineNumbers w:val="0"/>
        <w:shd w:val="clear" w:fill="FFFFFF"/>
        <w:spacing w:before="0" w:beforeAutospacing="0" w:after="150" w:afterAutospacing="0" w:line="560" w:lineRule="atLeast"/>
        <w:ind w:right="0"/>
        <w:rPr>
          <w:rFonts w:hint="default" w:ascii="Times New Roman" w:hAnsi="Times New Roman" w:eastAsia="微软雅黑" w:cs="Times New Roman"/>
          <w:i w:val="0"/>
          <w:iCs w:val="0"/>
          <w:caps w:val="0"/>
          <w:color w:val="auto"/>
          <w:spacing w:val="0"/>
          <w:sz w:val="32"/>
          <w:szCs w:val="32"/>
          <w:shd w:val="clear" w:fill="FFFFFF"/>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97B3D"/>
    <w:rsid w:val="13497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insoku w:val="0"/>
      <w:autoSpaceDE w:val="0"/>
      <w:autoSpaceDN w:val="0"/>
      <w:adjustRightInd w:val="0"/>
      <w:snapToGrid w:val="0"/>
      <w:spacing w:before="0" w:beforeAutospacing="1" w:after="0" w:afterAutospacing="1" w:line="240" w:lineRule="auto"/>
      <w:ind w:left="0" w:right="0"/>
      <w:jc w:val="left"/>
      <w:textAlignment w:val="baseline"/>
    </w:pPr>
    <w:rPr>
      <w:rFonts w:ascii="Arial" w:hAnsi="Arial" w:eastAsia="Arial" w:cs="Arial"/>
      <w:snapToGrid w:val="0"/>
      <w:color w:val="000000"/>
      <w:kern w:val="0"/>
      <w:sz w:val="24"/>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2023-09-18T02:43:00Z</dcterms:created>
  <dc:creator>x</dc:creator>
  <cp:lastModifiedBy>x</cp:lastModifiedBy>
  <dcterms:modified xsi:type="dcterms:W3CDTF">2023-09-18T02:43:37Z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B8ECF77E9FCF407686B005F2D8D78513</vt:lpwstr>
  </property>
</Properties>
</file>